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F0818" w14:textId="77777777" w:rsidR="0017120C" w:rsidRPr="0017120C" w:rsidRDefault="0017120C" w:rsidP="0017120C">
      <w:pPr>
        <w:shd w:val="clear" w:color="auto" w:fill="FFFFFF"/>
        <w:spacing w:after="240" w:line="384" w:lineRule="atLeast"/>
        <w:jc w:val="center"/>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noProof/>
          <w:color w:val="666666"/>
          <w:sz w:val="27"/>
          <w:szCs w:val="27"/>
          <w:lang w:eastAsia="hr-HR"/>
        </w:rPr>
        <w:drawing>
          <wp:inline distT="0" distB="0" distL="0" distR="0" wp14:anchorId="02A29F61" wp14:editId="33C8F959">
            <wp:extent cx="476250" cy="628650"/>
            <wp:effectExtent l="0" t="0" r="0" b="0"/>
            <wp:docPr id="1" name="Slika 1" descr="http://www.dugirat.hr/wp-content/uploads/2018/11/grb_rh-e15427119623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ugirat.hr/wp-content/uploads/2018/11/grb_rh-e154271196238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p w14:paraId="229645BB" w14:textId="77777777" w:rsidR="0017120C" w:rsidRDefault="0017120C" w:rsidP="0017120C">
      <w:pPr>
        <w:shd w:val="clear" w:color="auto" w:fill="FFFFFF"/>
        <w:spacing w:after="0" w:line="384" w:lineRule="atLeast"/>
        <w:jc w:val="center"/>
        <w:textAlignment w:val="baseline"/>
        <w:rPr>
          <w:rFonts w:ascii="inherit" w:eastAsia="Times New Roman" w:hAnsi="inherit" w:cs="Times New Roman"/>
          <w:b/>
          <w:bCs/>
          <w:color w:val="666666"/>
          <w:sz w:val="27"/>
          <w:szCs w:val="27"/>
          <w:bdr w:val="none" w:sz="0" w:space="0" w:color="auto" w:frame="1"/>
          <w:lang w:eastAsia="hr-HR"/>
        </w:rPr>
      </w:pPr>
      <w:r w:rsidRPr="0017120C">
        <w:rPr>
          <w:rFonts w:ascii="inherit" w:eastAsia="Times New Roman" w:hAnsi="inherit" w:cs="Times New Roman"/>
          <w:b/>
          <w:bCs/>
          <w:color w:val="666666"/>
          <w:sz w:val="27"/>
          <w:szCs w:val="27"/>
          <w:bdr w:val="none" w:sz="0" w:space="0" w:color="auto" w:frame="1"/>
          <w:lang w:eastAsia="hr-HR"/>
        </w:rPr>
        <w:t>REPUBLIKA HRVATSKA</w:t>
      </w:r>
      <w:r w:rsidRPr="0017120C">
        <w:rPr>
          <w:rFonts w:ascii="inherit" w:eastAsia="Times New Roman" w:hAnsi="inherit" w:cs="Times New Roman"/>
          <w:b/>
          <w:bCs/>
          <w:color w:val="666666"/>
          <w:sz w:val="27"/>
          <w:szCs w:val="27"/>
          <w:bdr w:val="none" w:sz="0" w:space="0" w:color="auto" w:frame="1"/>
          <w:lang w:eastAsia="hr-HR"/>
        </w:rPr>
        <w:br/>
      </w:r>
      <w:r w:rsidR="00B02E82">
        <w:rPr>
          <w:rFonts w:ascii="inherit" w:eastAsia="Times New Roman" w:hAnsi="inherit" w:cs="Times New Roman"/>
          <w:b/>
          <w:bCs/>
          <w:color w:val="666666"/>
          <w:sz w:val="27"/>
          <w:szCs w:val="27"/>
          <w:bdr w:val="none" w:sz="0" w:space="0" w:color="auto" w:frame="1"/>
          <w:lang w:eastAsia="hr-HR"/>
        </w:rPr>
        <w:t>BRODSKO-POSAVSKA</w:t>
      </w:r>
      <w:r w:rsidRPr="0017120C">
        <w:rPr>
          <w:rFonts w:ascii="inherit" w:eastAsia="Times New Roman" w:hAnsi="inherit" w:cs="Times New Roman"/>
          <w:b/>
          <w:bCs/>
          <w:color w:val="666666"/>
          <w:sz w:val="27"/>
          <w:szCs w:val="27"/>
          <w:bdr w:val="none" w:sz="0" w:space="0" w:color="auto" w:frame="1"/>
          <w:lang w:eastAsia="hr-HR"/>
        </w:rPr>
        <w:t xml:space="preserve"> ŽUPANIJA</w:t>
      </w:r>
      <w:r w:rsidRPr="0017120C">
        <w:rPr>
          <w:rFonts w:ascii="inherit" w:eastAsia="Times New Roman" w:hAnsi="inherit" w:cs="Times New Roman"/>
          <w:b/>
          <w:bCs/>
          <w:color w:val="666666"/>
          <w:sz w:val="27"/>
          <w:szCs w:val="27"/>
          <w:bdr w:val="none" w:sz="0" w:space="0" w:color="auto" w:frame="1"/>
          <w:lang w:eastAsia="hr-HR"/>
        </w:rPr>
        <w:br/>
        <w:t xml:space="preserve">OPĆINA </w:t>
      </w:r>
      <w:r w:rsidR="006A184A">
        <w:rPr>
          <w:rFonts w:ascii="inherit" w:eastAsia="Times New Roman" w:hAnsi="inherit" w:cs="Times New Roman"/>
          <w:b/>
          <w:bCs/>
          <w:color w:val="666666"/>
          <w:sz w:val="27"/>
          <w:szCs w:val="27"/>
          <w:bdr w:val="none" w:sz="0" w:space="0" w:color="auto" w:frame="1"/>
          <w:lang w:eastAsia="hr-HR"/>
        </w:rPr>
        <w:t>DONJI ANDRIJEVCI</w:t>
      </w:r>
      <w:r w:rsidRPr="0017120C">
        <w:rPr>
          <w:rFonts w:ascii="inherit" w:eastAsia="Times New Roman" w:hAnsi="inherit" w:cs="Times New Roman"/>
          <w:b/>
          <w:bCs/>
          <w:color w:val="666666"/>
          <w:sz w:val="27"/>
          <w:szCs w:val="27"/>
          <w:bdr w:val="none" w:sz="0" w:space="0" w:color="auto" w:frame="1"/>
          <w:lang w:eastAsia="hr-HR"/>
        </w:rPr>
        <w:br/>
        <w:t>OPĆINSKI NAČELNIK</w:t>
      </w:r>
    </w:p>
    <w:p w14:paraId="79FDD592" w14:textId="77777777" w:rsidR="0017120C" w:rsidRPr="0017120C" w:rsidRDefault="0017120C" w:rsidP="0017120C">
      <w:pPr>
        <w:shd w:val="clear" w:color="auto" w:fill="FFFFFF"/>
        <w:spacing w:after="0" w:line="384" w:lineRule="atLeast"/>
        <w:jc w:val="center"/>
        <w:textAlignment w:val="baseline"/>
        <w:rPr>
          <w:rFonts w:ascii="Source Sans Pro" w:eastAsia="Times New Roman" w:hAnsi="Source Sans Pro" w:cs="Times New Roman"/>
          <w:color w:val="666666"/>
          <w:sz w:val="27"/>
          <w:szCs w:val="27"/>
          <w:lang w:eastAsia="hr-HR"/>
        </w:rPr>
      </w:pPr>
    </w:p>
    <w:p w14:paraId="19F73C8D" w14:textId="60348553" w:rsidR="0017120C" w:rsidRPr="00082E65" w:rsidRDefault="0017120C" w:rsidP="00082E65">
      <w:pPr>
        <w:shd w:val="clear" w:color="auto" w:fill="FFFFFF"/>
        <w:spacing w:after="240" w:line="384" w:lineRule="atLeast"/>
        <w:jc w:val="center"/>
        <w:textAlignment w:val="baseline"/>
        <w:rPr>
          <w:rFonts w:ascii="Source Sans Pro" w:eastAsia="Times New Roman" w:hAnsi="Source Sans Pro" w:cs="Times New Roman"/>
          <w:color w:val="666666"/>
          <w:sz w:val="27"/>
          <w:szCs w:val="27"/>
          <w:highlight w:val="yellow"/>
          <w:lang w:eastAsia="hr-HR"/>
        </w:rPr>
      </w:pPr>
      <w:r w:rsidRPr="0017120C">
        <w:rPr>
          <w:rFonts w:ascii="Source Sans Pro" w:eastAsia="Times New Roman" w:hAnsi="Source Sans Pro" w:cs="Times New Roman"/>
          <w:color w:val="666666"/>
          <w:sz w:val="27"/>
          <w:szCs w:val="27"/>
          <w:lang w:eastAsia="hr-HR"/>
        </w:rPr>
        <w:t xml:space="preserve">na temelju </w:t>
      </w:r>
      <w:r w:rsidRPr="00082E65">
        <w:rPr>
          <w:rFonts w:ascii="Source Sans Pro" w:eastAsia="Times New Roman" w:hAnsi="Source Sans Pro" w:cs="Times New Roman"/>
          <w:color w:val="666666"/>
          <w:sz w:val="27"/>
          <w:szCs w:val="27"/>
          <w:lang w:eastAsia="hr-HR"/>
        </w:rPr>
        <w:t>čl</w:t>
      </w:r>
      <w:r w:rsidR="00082E65">
        <w:rPr>
          <w:rFonts w:ascii="Source Sans Pro" w:eastAsia="Times New Roman" w:hAnsi="Source Sans Pro" w:cs="Times New Roman"/>
          <w:color w:val="666666"/>
          <w:sz w:val="27"/>
          <w:szCs w:val="27"/>
          <w:lang w:eastAsia="hr-HR"/>
        </w:rPr>
        <w:t xml:space="preserve">anka </w:t>
      </w:r>
      <w:r w:rsidR="00082E65" w:rsidRPr="00082E65">
        <w:rPr>
          <w:rFonts w:ascii="Source Sans Pro" w:eastAsia="Times New Roman" w:hAnsi="Source Sans Pro" w:cs="Times New Roman"/>
          <w:color w:val="666666"/>
          <w:sz w:val="27"/>
          <w:szCs w:val="27"/>
          <w:lang w:eastAsia="hr-HR"/>
        </w:rPr>
        <w:t>2</w:t>
      </w:r>
      <w:r w:rsidRPr="00082E65">
        <w:rPr>
          <w:rFonts w:ascii="Source Sans Pro" w:eastAsia="Times New Roman" w:hAnsi="Source Sans Pro" w:cs="Times New Roman"/>
          <w:color w:val="666666"/>
          <w:sz w:val="27"/>
          <w:szCs w:val="27"/>
          <w:lang w:eastAsia="hr-HR"/>
        </w:rPr>
        <w:t>. Pravilnika</w:t>
      </w:r>
      <w:r w:rsidRPr="0017120C">
        <w:rPr>
          <w:rFonts w:ascii="Source Sans Pro" w:eastAsia="Times New Roman" w:hAnsi="Source Sans Pro" w:cs="Times New Roman"/>
          <w:color w:val="666666"/>
          <w:sz w:val="27"/>
          <w:szCs w:val="27"/>
          <w:lang w:eastAsia="hr-HR"/>
        </w:rPr>
        <w:t xml:space="preserve"> o potpori </w:t>
      </w:r>
      <w:r w:rsidR="00C96120">
        <w:rPr>
          <w:rFonts w:ascii="Source Sans Pro" w:eastAsia="Times New Roman" w:hAnsi="Source Sans Pro" w:cs="Times New Roman"/>
          <w:color w:val="666666"/>
          <w:sz w:val="27"/>
          <w:szCs w:val="27"/>
          <w:lang w:eastAsia="hr-HR"/>
        </w:rPr>
        <w:t xml:space="preserve">učenja i studiranja </w:t>
      </w:r>
      <w:r w:rsidR="00D96163">
        <w:rPr>
          <w:rFonts w:ascii="Source Sans Pro" w:eastAsia="Times New Roman" w:hAnsi="Source Sans Pro" w:cs="Times New Roman"/>
          <w:color w:val="666666"/>
          <w:sz w:val="27"/>
          <w:szCs w:val="27"/>
          <w:lang w:eastAsia="hr-HR"/>
        </w:rPr>
        <w:t xml:space="preserve">nadarenih </w:t>
      </w:r>
      <w:r w:rsidRPr="0017120C">
        <w:rPr>
          <w:rFonts w:ascii="Source Sans Pro" w:eastAsia="Times New Roman" w:hAnsi="Source Sans Pro" w:cs="Times New Roman"/>
          <w:color w:val="666666"/>
          <w:sz w:val="27"/>
          <w:szCs w:val="27"/>
          <w:lang w:eastAsia="hr-HR"/>
        </w:rPr>
        <w:t>učenika i studenata</w:t>
      </w:r>
      <w:r w:rsidR="00A6276D">
        <w:rPr>
          <w:rFonts w:ascii="Source Sans Pro" w:eastAsia="Times New Roman" w:hAnsi="Source Sans Pro" w:cs="Times New Roman"/>
          <w:color w:val="666666"/>
          <w:sz w:val="27"/>
          <w:szCs w:val="27"/>
          <w:lang w:eastAsia="hr-HR"/>
        </w:rPr>
        <w:t xml:space="preserve"> te pojedinaca za iznimna postignuća i doprinos zajednici </w:t>
      </w:r>
      <w:r w:rsidR="00515412">
        <w:rPr>
          <w:rFonts w:ascii="Source Sans Pro" w:eastAsia="Times New Roman" w:hAnsi="Source Sans Pro" w:cs="Times New Roman"/>
          <w:color w:val="666666"/>
          <w:sz w:val="27"/>
          <w:szCs w:val="27"/>
          <w:lang w:eastAsia="hr-HR"/>
        </w:rPr>
        <w:t>(KLASA:</w:t>
      </w:r>
      <w:r w:rsidR="00AD2B83">
        <w:rPr>
          <w:rFonts w:ascii="Source Sans Pro" w:eastAsia="Times New Roman" w:hAnsi="Source Sans Pro" w:cs="Times New Roman"/>
          <w:color w:val="666666"/>
          <w:sz w:val="27"/>
          <w:szCs w:val="27"/>
          <w:lang w:eastAsia="hr-HR"/>
        </w:rPr>
        <w:t xml:space="preserve"> 023-01/</w:t>
      </w:r>
      <w:r w:rsidR="004B2AA7">
        <w:rPr>
          <w:rFonts w:ascii="Source Sans Pro" w:eastAsia="Times New Roman" w:hAnsi="Source Sans Pro" w:cs="Times New Roman"/>
          <w:color w:val="666666"/>
          <w:sz w:val="27"/>
          <w:szCs w:val="27"/>
          <w:lang w:eastAsia="hr-HR"/>
        </w:rPr>
        <w:t>2</w:t>
      </w:r>
      <w:r w:rsidR="00A6276D">
        <w:rPr>
          <w:rFonts w:ascii="Source Sans Pro" w:eastAsia="Times New Roman" w:hAnsi="Source Sans Pro" w:cs="Times New Roman"/>
          <w:color w:val="666666"/>
          <w:sz w:val="27"/>
          <w:szCs w:val="27"/>
          <w:lang w:eastAsia="hr-HR"/>
        </w:rPr>
        <w:t>1</w:t>
      </w:r>
      <w:r w:rsidR="00AD2B83">
        <w:rPr>
          <w:rFonts w:ascii="Source Sans Pro" w:eastAsia="Times New Roman" w:hAnsi="Source Sans Pro" w:cs="Times New Roman"/>
          <w:color w:val="666666"/>
          <w:sz w:val="27"/>
          <w:szCs w:val="27"/>
          <w:lang w:eastAsia="hr-HR"/>
        </w:rPr>
        <w:t>-01/</w:t>
      </w:r>
      <w:r w:rsidR="00A6276D">
        <w:rPr>
          <w:rFonts w:ascii="Source Sans Pro" w:eastAsia="Times New Roman" w:hAnsi="Source Sans Pro" w:cs="Times New Roman"/>
          <w:color w:val="666666"/>
          <w:sz w:val="27"/>
          <w:szCs w:val="27"/>
          <w:lang w:eastAsia="hr-HR"/>
        </w:rPr>
        <w:t>18</w:t>
      </w:r>
      <w:r w:rsidR="00515412">
        <w:rPr>
          <w:rFonts w:ascii="Source Sans Pro" w:eastAsia="Times New Roman" w:hAnsi="Source Sans Pro" w:cs="Times New Roman"/>
          <w:color w:val="666666"/>
          <w:sz w:val="27"/>
          <w:szCs w:val="27"/>
          <w:lang w:eastAsia="hr-HR"/>
        </w:rPr>
        <w:t xml:space="preserve"> , URBROJ: </w:t>
      </w:r>
      <w:r w:rsidR="00AD2B83">
        <w:rPr>
          <w:rFonts w:ascii="Source Sans Pro" w:eastAsia="Times New Roman" w:hAnsi="Source Sans Pro" w:cs="Times New Roman"/>
          <w:color w:val="666666"/>
          <w:sz w:val="27"/>
          <w:szCs w:val="27"/>
          <w:lang w:eastAsia="hr-HR"/>
        </w:rPr>
        <w:t>2178/04-03-</w:t>
      </w:r>
      <w:r w:rsidR="004B2AA7">
        <w:rPr>
          <w:rFonts w:ascii="Source Sans Pro" w:eastAsia="Times New Roman" w:hAnsi="Source Sans Pro" w:cs="Times New Roman"/>
          <w:color w:val="666666"/>
          <w:sz w:val="27"/>
          <w:szCs w:val="27"/>
          <w:lang w:eastAsia="hr-HR"/>
        </w:rPr>
        <w:t>2</w:t>
      </w:r>
      <w:r w:rsidR="00A6276D">
        <w:rPr>
          <w:rFonts w:ascii="Source Sans Pro" w:eastAsia="Times New Roman" w:hAnsi="Source Sans Pro" w:cs="Times New Roman"/>
          <w:color w:val="666666"/>
          <w:sz w:val="27"/>
          <w:szCs w:val="27"/>
          <w:lang w:eastAsia="hr-HR"/>
        </w:rPr>
        <w:t>1</w:t>
      </w:r>
      <w:r w:rsidR="00AD2B83">
        <w:rPr>
          <w:rFonts w:ascii="Source Sans Pro" w:eastAsia="Times New Roman" w:hAnsi="Source Sans Pro" w:cs="Times New Roman"/>
          <w:color w:val="666666"/>
          <w:sz w:val="27"/>
          <w:szCs w:val="27"/>
          <w:lang w:eastAsia="hr-HR"/>
        </w:rPr>
        <w:t>-1</w:t>
      </w:r>
      <w:r w:rsidR="00515412">
        <w:rPr>
          <w:rFonts w:ascii="Source Sans Pro" w:eastAsia="Times New Roman" w:hAnsi="Source Sans Pro" w:cs="Times New Roman"/>
          <w:color w:val="666666"/>
          <w:sz w:val="27"/>
          <w:szCs w:val="27"/>
          <w:lang w:eastAsia="hr-HR"/>
        </w:rPr>
        <w:t>) od 6.</w:t>
      </w:r>
      <w:r w:rsidR="00A6276D">
        <w:rPr>
          <w:rFonts w:ascii="Source Sans Pro" w:eastAsia="Times New Roman" w:hAnsi="Source Sans Pro" w:cs="Times New Roman"/>
          <w:color w:val="666666"/>
          <w:sz w:val="27"/>
          <w:szCs w:val="27"/>
          <w:lang w:eastAsia="hr-HR"/>
        </w:rPr>
        <w:t>5.</w:t>
      </w:r>
      <w:r w:rsidR="00515412">
        <w:rPr>
          <w:rFonts w:ascii="Source Sans Pro" w:eastAsia="Times New Roman" w:hAnsi="Source Sans Pro" w:cs="Times New Roman"/>
          <w:color w:val="666666"/>
          <w:sz w:val="27"/>
          <w:szCs w:val="27"/>
          <w:lang w:eastAsia="hr-HR"/>
        </w:rPr>
        <w:t>20</w:t>
      </w:r>
      <w:r w:rsidR="004B2AA7">
        <w:rPr>
          <w:rFonts w:ascii="Source Sans Pro" w:eastAsia="Times New Roman" w:hAnsi="Source Sans Pro" w:cs="Times New Roman"/>
          <w:color w:val="666666"/>
          <w:sz w:val="27"/>
          <w:szCs w:val="27"/>
          <w:lang w:eastAsia="hr-HR"/>
        </w:rPr>
        <w:t>2</w:t>
      </w:r>
      <w:r w:rsidR="00A6276D">
        <w:rPr>
          <w:rFonts w:ascii="Source Sans Pro" w:eastAsia="Times New Roman" w:hAnsi="Source Sans Pro" w:cs="Times New Roman"/>
          <w:color w:val="666666"/>
          <w:sz w:val="27"/>
          <w:szCs w:val="27"/>
          <w:lang w:eastAsia="hr-HR"/>
        </w:rPr>
        <w:t>1</w:t>
      </w:r>
      <w:r w:rsidR="00515412">
        <w:rPr>
          <w:rFonts w:ascii="Source Sans Pro" w:eastAsia="Times New Roman" w:hAnsi="Source Sans Pro" w:cs="Times New Roman"/>
          <w:color w:val="666666"/>
          <w:sz w:val="27"/>
          <w:szCs w:val="27"/>
          <w:lang w:eastAsia="hr-HR"/>
        </w:rPr>
        <w:t>. godine</w:t>
      </w:r>
      <w:r w:rsidRPr="0017120C">
        <w:rPr>
          <w:rFonts w:ascii="Source Sans Pro" w:eastAsia="Times New Roman" w:hAnsi="Source Sans Pro" w:cs="Times New Roman"/>
          <w:color w:val="666666"/>
          <w:sz w:val="27"/>
          <w:szCs w:val="27"/>
          <w:lang w:eastAsia="hr-HR"/>
        </w:rPr>
        <w:t>, raspisuje</w:t>
      </w:r>
    </w:p>
    <w:p w14:paraId="3CDAA019" w14:textId="77777777" w:rsidR="0017120C" w:rsidRPr="0017120C" w:rsidRDefault="0017120C" w:rsidP="0017120C">
      <w:pPr>
        <w:shd w:val="clear" w:color="auto" w:fill="FFFFFF"/>
        <w:spacing w:after="0" w:line="384" w:lineRule="atLeast"/>
        <w:jc w:val="center"/>
        <w:textAlignment w:val="baseline"/>
        <w:rPr>
          <w:rFonts w:ascii="Source Sans Pro" w:eastAsia="Times New Roman" w:hAnsi="Source Sans Pro" w:cs="Times New Roman"/>
          <w:color w:val="666666"/>
          <w:sz w:val="27"/>
          <w:szCs w:val="27"/>
          <w:lang w:eastAsia="hr-HR"/>
        </w:rPr>
      </w:pPr>
      <w:r w:rsidRPr="0017120C">
        <w:rPr>
          <w:rFonts w:ascii="inherit" w:eastAsia="Times New Roman" w:hAnsi="inherit" w:cs="Times New Roman"/>
          <w:b/>
          <w:bCs/>
          <w:color w:val="666666"/>
          <w:sz w:val="27"/>
          <w:szCs w:val="27"/>
          <w:bdr w:val="none" w:sz="0" w:space="0" w:color="auto" w:frame="1"/>
          <w:lang w:eastAsia="hr-HR"/>
        </w:rPr>
        <w:t>N A T J E Č A J</w:t>
      </w:r>
    </w:p>
    <w:p w14:paraId="2A3CC5BC" w14:textId="6671A526" w:rsidR="0017120C" w:rsidRDefault="0017120C" w:rsidP="0017120C">
      <w:pPr>
        <w:shd w:val="clear" w:color="auto" w:fill="FFFFFF"/>
        <w:spacing w:after="0" w:line="384" w:lineRule="atLeast"/>
        <w:jc w:val="center"/>
        <w:textAlignment w:val="baseline"/>
        <w:rPr>
          <w:rFonts w:ascii="inherit" w:eastAsia="Times New Roman" w:hAnsi="inherit" w:cs="Times New Roman"/>
          <w:b/>
          <w:bCs/>
          <w:color w:val="666666"/>
          <w:sz w:val="27"/>
          <w:szCs w:val="27"/>
          <w:bdr w:val="none" w:sz="0" w:space="0" w:color="auto" w:frame="1"/>
          <w:lang w:eastAsia="hr-HR"/>
        </w:rPr>
      </w:pPr>
      <w:r w:rsidRPr="0017120C">
        <w:rPr>
          <w:rFonts w:ascii="inherit" w:eastAsia="Times New Roman" w:hAnsi="inherit" w:cs="Times New Roman"/>
          <w:b/>
          <w:bCs/>
          <w:color w:val="666666"/>
          <w:sz w:val="27"/>
          <w:szCs w:val="27"/>
          <w:bdr w:val="none" w:sz="0" w:space="0" w:color="auto" w:frame="1"/>
          <w:lang w:eastAsia="hr-HR"/>
        </w:rPr>
        <w:t>za dodjelu potpora nadarenim učenicima i studentima</w:t>
      </w:r>
      <w:r w:rsidR="00A6276D">
        <w:rPr>
          <w:rFonts w:ascii="inherit" w:eastAsia="Times New Roman" w:hAnsi="inherit" w:cs="Times New Roman"/>
          <w:b/>
          <w:bCs/>
          <w:color w:val="666666"/>
          <w:sz w:val="27"/>
          <w:szCs w:val="27"/>
          <w:bdr w:val="none" w:sz="0" w:space="0" w:color="auto" w:frame="1"/>
          <w:lang w:eastAsia="hr-HR"/>
        </w:rPr>
        <w:t xml:space="preserve"> te pojedincima za iznimna postignuća i doprinos zajednici</w:t>
      </w:r>
    </w:p>
    <w:p w14:paraId="787A914A" w14:textId="77777777" w:rsidR="0017120C" w:rsidRDefault="0017120C" w:rsidP="0017120C">
      <w:pPr>
        <w:shd w:val="clear" w:color="auto" w:fill="FFFFFF"/>
        <w:spacing w:after="0" w:line="384" w:lineRule="atLeast"/>
        <w:jc w:val="center"/>
        <w:textAlignment w:val="baseline"/>
        <w:rPr>
          <w:rFonts w:ascii="Source Sans Pro" w:eastAsia="Times New Roman" w:hAnsi="Source Sans Pro" w:cs="Times New Roman"/>
          <w:color w:val="666666"/>
          <w:sz w:val="27"/>
          <w:szCs w:val="27"/>
          <w:lang w:eastAsia="hr-HR"/>
        </w:rPr>
      </w:pPr>
    </w:p>
    <w:p w14:paraId="1124B57A" w14:textId="77777777" w:rsidR="00515412" w:rsidRPr="0017120C" w:rsidRDefault="00515412" w:rsidP="0017120C">
      <w:pPr>
        <w:shd w:val="clear" w:color="auto" w:fill="FFFFFF"/>
        <w:spacing w:after="0" w:line="384" w:lineRule="atLeast"/>
        <w:jc w:val="center"/>
        <w:textAlignment w:val="baseline"/>
        <w:rPr>
          <w:rFonts w:ascii="Source Sans Pro" w:eastAsia="Times New Roman" w:hAnsi="Source Sans Pro" w:cs="Times New Roman"/>
          <w:color w:val="666666"/>
          <w:sz w:val="27"/>
          <w:szCs w:val="27"/>
          <w:lang w:eastAsia="hr-HR"/>
        </w:rPr>
      </w:pPr>
    </w:p>
    <w:p w14:paraId="4852CAE2" w14:textId="77777777" w:rsidR="0017120C" w:rsidRDefault="00254BE5" w:rsidP="00515412">
      <w:pPr>
        <w:shd w:val="clear" w:color="auto" w:fill="FFFFFF"/>
        <w:spacing w:after="0" w:line="384" w:lineRule="atLeast"/>
        <w:jc w:val="center"/>
        <w:textAlignment w:val="baseline"/>
        <w:rPr>
          <w:rFonts w:ascii="inherit" w:eastAsia="Times New Roman" w:hAnsi="inherit" w:cs="Times New Roman"/>
          <w:b/>
          <w:bCs/>
          <w:color w:val="666666"/>
          <w:sz w:val="27"/>
          <w:szCs w:val="27"/>
          <w:bdr w:val="none" w:sz="0" w:space="0" w:color="auto" w:frame="1"/>
          <w:lang w:eastAsia="hr-HR"/>
        </w:rPr>
      </w:pPr>
      <w:r>
        <w:rPr>
          <w:rFonts w:ascii="inherit" w:eastAsia="Times New Roman" w:hAnsi="inherit" w:cs="Times New Roman"/>
          <w:b/>
          <w:bCs/>
          <w:color w:val="666666"/>
          <w:sz w:val="27"/>
          <w:szCs w:val="27"/>
          <w:bdr w:val="none" w:sz="0" w:space="0" w:color="auto" w:frame="1"/>
          <w:lang w:eastAsia="hr-HR"/>
        </w:rPr>
        <w:t>UVJETI NATJEČAJA</w:t>
      </w:r>
    </w:p>
    <w:p w14:paraId="2B3E1778" w14:textId="77777777" w:rsidR="00D96163" w:rsidRDefault="00D96163" w:rsidP="0017120C">
      <w:pPr>
        <w:shd w:val="clear" w:color="auto" w:fill="FFFFFF"/>
        <w:spacing w:after="0" w:line="384" w:lineRule="atLeast"/>
        <w:jc w:val="both"/>
        <w:textAlignment w:val="baseline"/>
        <w:rPr>
          <w:rFonts w:ascii="inherit" w:eastAsia="Times New Roman" w:hAnsi="inherit" w:cs="Times New Roman"/>
          <w:b/>
          <w:bCs/>
          <w:color w:val="666666"/>
          <w:sz w:val="27"/>
          <w:szCs w:val="27"/>
          <w:bdr w:val="none" w:sz="0" w:space="0" w:color="auto" w:frame="1"/>
          <w:lang w:eastAsia="hr-HR"/>
        </w:rPr>
      </w:pPr>
    </w:p>
    <w:p w14:paraId="0817287E" w14:textId="77777777" w:rsidR="0017120C" w:rsidRPr="0017120C" w:rsidRDefault="0017120C" w:rsidP="0017120C">
      <w:pPr>
        <w:shd w:val="clear" w:color="auto" w:fill="FFFFFF"/>
        <w:spacing w:after="240" w:line="384" w:lineRule="atLeast"/>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lang w:eastAsia="hr-HR"/>
        </w:rPr>
        <w:t>Pravo na dodjelu potpore imaju:</w:t>
      </w:r>
    </w:p>
    <w:p w14:paraId="7B7931B4" w14:textId="77777777" w:rsidR="00082E65" w:rsidRDefault="00082E65" w:rsidP="0017120C">
      <w:pPr>
        <w:numPr>
          <w:ilvl w:val="0"/>
          <w:numId w:val="1"/>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Pr>
          <w:rFonts w:ascii="Source Sans Pro" w:eastAsia="Times New Roman" w:hAnsi="Source Sans Pro" w:cs="Times New Roman"/>
          <w:color w:val="666666"/>
          <w:sz w:val="27"/>
          <w:szCs w:val="27"/>
          <w:lang w:eastAsia="hr-HR"/>
        </w:rPr>
        <w:t>učenici koji prema propisima Republike Hrvatske kojima se uređuje osnovnoškolsko obrazovanje imaju status učenika i imaju manje od 16 godina,</w:t>
      </w:r>
    </w:p>
    <w:p w14:paraId="7374AE9D" w14:textId="77777777" w:rsidR="0017120C" w:rsidRPr="0017120C" w:rsidRDefault="0017120C" w:rsidP="0017120C">
      <w:pPr>
        <w:numPr>
          <w:ilvl w:val="0"/>
          <w:numId w:val="1"/>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lang w:eastAsia="hr-HR"/>
        </w:rPr>
        <w:t>učenici koji prema propisima Republike Hrvatske kojima se uređuje srednjoškolsko obrazovanje imaju status učenika i imaju manje od 19 godina,</w:t>
      </w:r>
    </w:p>
    <w:p w14:paraId="5E5BB059" w14:textId="77777777" w:rsidR="0017120C" w:rsidRDefault="0017120C" w:rsidP="0017120C">
      <w:pPr>
        <w:numPr>
          <w:ilvl w:val="0"/>
          <w:numId w:val="1"/>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lang w:eastAsia="hr-HR"/>
        </w:rPr>
        <w:t>studenti koji prema propisima Republike Hrvatske kojima se uređuje visokoškolsko obrazovanje imaju status redovnog studenta i imaju manje od 26 godina,</w:t>
      </w:r>
    </w:p>
    <w:p w14:paraId="7E893526" w14:textId="0AE81EE7" w:rsidR="006A184A" w:rsidRDefault="00A6276D" w:rsidP="0017120C">
      <w:pPr>
        <w:numPr>
          <w:ilvl w:val="0"/>
          <w:numId w:val="1"/>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Pr>
          <w:rFonts w:ascii="Source Sans Pro" w:eastAsia="Times New Roman" w:hAnsi="Source Sans Pro" w:cs="Times New Roman"/>
          <w:color w:val="666666"/>
          <w:sz w:val="27"/>
          <w:szCs w:val="27"/>
          <w:lang w:eastAsia="hr-HR"/>
        </w:rPr>
        <w:t xml:space="preserve">pojedinci </w:t>
      </w:r>
      <w:r w:rsidRPr="00A6276D">
        <w:rPr>
          <w:rFonts w:ascii="Source Sans Pro" w:eastAsia="Times New Roman" w:hAnsi="Source Sans Pro" w:cs="Times New Roman"/>
          <w:color w:val="666666"/>
          <w:sz w:val="27"/>
          <w:szCs w:val="27"/>
          <w:lang w:eastAsia="hr-HR"/>
        </w:rPr>
        <w:t>koji su svojim djelima ili postignućima  znatno doprinijeli promicanju ugleda Općine Donji Andrijevci, Brodsko-posavske županije i Republike Hrvatske u cijelosti, ostvarivanju i razvijanju međusobnih odnosa Općine Donji Andrijevci i drugih općina, gradova te unapređenju čovjekova okoliša, športa, kulture, znanosti, zdravstva, socijalne skrbi i humanitarne djelatnosti te drugih područja društvenog rada.</w:t>
      </w:r>
    </w:p>
    <w:p w14:paraId="70C8E571" w14:textId="4C4F5198" w:rsidR="00082E65" w:rsidRDefault="00082E65" w:rsidP="00082E65">
      <w:p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p>
    <w:p w14:paraId="19FA018C" w14:textId="77777777" w:rsidR="0065621D" w:rsidRDefault="0065621D" w:rsidP="00082E65">
      <w:p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p>
    <w:p w14:paraId="66171CF4" w14:textId="77777777" w:rsidR="00082E65" w:rsidRPr="00254BE5" w:rsidRDefault="00082E65" w:rsidP="00254BE5">
      <w:pPr>
        <w:shd w:val="clear" w:color="auto" w:fill="FFFFFF"/>
        <w:spacing w:after="0" w:line="384" w:lineRule="atLeast"/>
        <w:jc w:val="both"/>
        <w:textAlignment w:val="baseline"/>
        <w:rPr>
          <w:rFonts w:ascii="Source Sans Pro" w:eastAsia="Times New Roman" w:hAnsi="Source Sans Pro" w:cs="Times New Roman"/>
          <w:b/>
          <w:bCs/>
          <w:color w:val="666666"/>
          <w:sz w:val="27"/>
          <w:szCs w:val="27"/>
          <w:lang w:eastAsia="hr-HR"/>
        </w:rPr>
      </w:pPr>
      <w:r w:rsidRPr="00254BE5">
        <w:rPr>
          <w:rFonts w:ascii="Source Sans Pro" w:eastAsia="Times New Roman" w:hAnsi="Source Sans Pro" w:cs="Times New Roman"/>
          <w:b/>
          <w:bCs/>
          <w:color w:val="666666"/>
          <w:sz w:val="27"/>
          <w:szCs w:val="27"/>
          <w:lang w:eastAsia="hr-HR"/>
        </w:rPr>
        <w:lastRenderedPageBreak/>
        <w:t>Prijavitelj iz točke 1. mora ispunjavati dodatne uvjete:</w:t>
      </w:r>
    </w:p>
    <w:p w14:paraId="1FBEB50D" w14:textId="77777777" w:rsidR="00254BE5" w:rsidRPr="0017120C" w:rsidRDefault="00254BE5" w:rsidP="00254BE5">
      <w:pPr>
        <w:numPr>
          <w:ilvl w:val="0"/>
          <w:numId w:val="2"/>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lang w:eastAsia="hr-HR"/>
        </w:rPr>
        <w:t>da je državljanin Republike Hrvatske,</w:t>
      </w:r>
    </w:p>
    <w:p w14:paraId="72348996" w14:textId="77777777" w:rsidR="00254BE5" w:rsidRPr="0017120C" w:rsidRDefault="00254BE5" w:rsidP="00254BE5">
      <w:pPr>
        <w:numPr>
          <w:ilvl w:val="0"/>
          <w:numId w:val="2"/>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lang w:eastAsia="hr-HR"/>
        </w:rPr>
        <w:t xml:space="preserve">da ima prebivalište na području </w:t>
      </w:r>
      <w:r>
        <w:rPr>
          <w:rFonts w:ascii="Source Sans Pro" w:eastAsia="Times New Roman" w:hAnsi="Source Sans Pro" w:cs="Times New Roman"/>
          <w:color w:val="666666"/>
          <w:sz w:val="27"/>
          <w:szCs w:val="27"/>
          <w:lang w:eastAsia="hr-HR"/>
        </w:rPr>
        <w:t>o</w:t>
      </w:r>
      <w:r w:rsidRPr="0017120C">
        <w:rPr>
          <w:rFonts w:ascii="Source Sans Pro" w:eastAsia="Times New Roman" w:hAnsi="Source Sans Pro" w:cs="Times New Roman"/>
          <w:color w:val="666666"/>
          <w:sz w:val="27"/>
          <w:szCs w:val="27"/>
          <w:lang w:eastAsia="hr-HR"/>
        </w:rPr>
        <w:t xml:space="preserve">pćine </w:t>
      </w:r>
      <w:r>
        <w:rPr>
          <w:rFonts w:ascii="Source Sans Pro" w:eastAsia="Times New Roman" w:hAnsi="Source Sans Pro" w:cs="Times New Roman"/>
          <w:color w:val="666666"/>
          <w:sz w:val="27"/>
          <w:szCs w:val="27"/>
          <w:lang w:eastAsia="hr-HR"/>
        </w:rPr>
        <w:t>Donji Andrijevci</w:t>
      </w:r>
      <w:r w:rsidRPr="0017120C">
        <w:rPr>
          <w:rFonts w:ascii="Source Sans Pro" w:eastAsia="Times New Roman" w:hAnsi="Source Sans Pro" w:cs="Times New Roman"/>
          <w:color w:val="666666"/>
          <w:sz w:val="27"/>
          <w:szCs w:val="27"/>
          <w:lang w:eastAsia="hr-HR"/>
        </w:rPr>
        <w:t xml:space="preserve"> najmanje šest (6) mjeseci prije raspisivanja natječaja za potpore,</w:t>
      </w:r>
    </w:p>
    <w:p w14:paraId="648F45D6" w14:textId="77777777" w:rsidR="00254BE5" w:rsidRDefault="00254BE5" w:rsidP="00254BE5">
      <w:pPr>
        <w:numPr>
          <w:ilvl w:val="0"/>
          <w:numId w:val="2"/>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lang w:eastAsia="hr-HR"/>
        </w:rPr>
        <w:t xml:space="preserve">da ima ukupan prosjek ocjena redovno upisane prethodne školske godine najmanje </w:t>
      </w:r>
      <w:r>
        <w:rPr>
          <w:rFonts w:ascii="Source Sans Pro" w:eastAsia="Times New Roman" w:hAnsi="Source Sans Pro" w:cs="Times New Roman"/>
          <w:color w:val="666666"/>
          <w:sz w:val="27"/>
          <w:szCs w:val="27"/>
          <w:lang w:eastAsia="hr-HR"/>
        </w:rPr>
        <w:t>5,00</w:t>
      </w:r>
      <w:r w:rsidRPr="0017120C">
        <w:rPr>
          <w:rFonts w:ascii="Source Sans Pro" w:eastAsia="Times New Roman" w:hAnsi="Source Sans Pro" w:cs="Times New Roman"/>
          <w:color w:val="666666"/>
          <w:sz w:val="27"/>
          <w:szCs w:val="27"/>
          <w:lang w:eastAsia="hr-HR"/>
        </w:rPr>
        <w:t>.</w:t>
      </w:r>
    </w:p>
    <w:p w14:paraId="677716CE" w14:textId="77777777" w:rsidR="00254BE5" w:rsidRPr="00254BE5" w:rsidRDefault="00254BE5" w:rsidP="00254BE5">
      <w:pPr>
        <w:shd w:val="clear" w:color="auto" w:fill="FFFFFF"/>
        <w:spacing w:after="0" w:line="384" w:lineRule="atLeast"/>
        <w:jc w:val="both"/>
        <w:textAlignment w:val="baseline"/>
        <w:rPr>
          <w:rFonts w:ascii="Source Sans Pro" w:eastAsia="Times New Roman" w:hAnsi="Source Sans Pro" w:cs="Times New Roman"/>
          <w:color w:val="666666"/>
          <w:sz w:val="27"/>
          <w:szCs w:val="27"/>
          <w:lang w:eastAsia="hr-HR"/>
        </w:rPr>
      </w:pPr>
    </w:p>
    <w:p w14:paraId="5EB2C489" w14:textId="77777777" w:rsidR="0017120C" w:rsidRPr="00254BE5" w:rsidRDefault="00082E65" w:rsidP="00254BE5">
      <w:pPr>
        <w:shd w:val="clear" w:color="auto" w:fill="FFFFFF"/>
        <w:spacing w:after="0" w:line="384" w:lineRule="atLeast"/>
        <w:jc w:val="both"/>
        <w:textAlignment w:val="baseline"/>
        <w:rPr>
          <w:rFonts w:ascii="Source Sans Pro" w:eastAsia="Times New Roman" w:hAnsi="Source Sans Pro" w:cs="Times New Roman"/>
          <w:b/>
          <w:bCs/>
          <w:color w:val="666666"/>
          <w:sz w:val="27"/>
          <w:szCs w:val="27"/>
          <w:lang w:eastAsia="hr-HR"/>
        </w:rPr>
      </w:pPr>
      <w:r w:rsidRPr="00254BE5">
        <w:rPr>
          <w:rFonts w:ascii="Source Sans Pro" w:eastAsia="Times New Roman" w:hAnsi="Source Sans Pro" w:cs="Times New Roman"/>
          <w:b/>
          <w:bCs/>
          <w:color w:val="666666"/>
          <w:sz w:val="27"/>
          <w:szCs w:val="27"/>
          <w:lang w:eastAsia="hr-HR"/>
        </w:rPr>
        <w:t>Prijavitelj</w:t>
      </w:r>
      <w:r w:rsidR="0017120C" w:rsidRPr="00254BE5">
        <w:rPr>
          <w:rFonts w:ascii="Source Sans Pro" w:eastAsia="Times New Roman" w:hAnsi="Source Sans Pro" w:cs="Times New Roman"/>
          <w:b/>
          <w:bCs/>
          <w:color w:val="666666"/>
          <w:sz w:val="27"/>
          <w:szCs w:val="27"/>
          <w:lang w:eastAsia="hr-HR"/>
        </w:rPr>
        <w:t xml:space="preserve"> iz toč</w:t>
      </w:r>
      <w:r w:rsidR="007F6836" w:rsidRPr="00254BE5">
        <w:rPr>
          <w:rFonts w:ascii="Source Sans Pro" w:eastAsia="Times New Roman" w:hAnsi="Source Sans Pro" w:cs="Times New Roman"/>
          <w:b/>
          <w:bCs/>
          <w:color w:val="666666"/>
          <w:sz w:val="27"/>
          <w:szCs w:val="27"/>
          <w:lang w:eastAsia="hr-HR"/>
        </w:rPr>
        <w:t>ke</w:t>
      </w:r>
      <w:r w:rsidR="0017120C" w:rsidRPr="00254BE5">
        <w:rPr>
          <w:rFonts w:ascii="Source Sans Pro" w:eastAsia="Times New Roman" w:hAnsi="Source Sans Pro" w:cs="Times New Roman"/>
          <w:b/>
          <w:bCs/>
          <w:color w:val="666666"/>
          <w:sz w:val="27"/>
          <w:szCs w:val="27"/>
          <w:lang w:eastAsia="hr-HR"/>
        </w:rPr>
        <w:t xml:space="preserve"> </w:t>
      </w:r>
      <w:r w:rsidRPr="00254BE5">
        <w:rPr>
          <w:rFonts w:ascii="Source Sans Pro" w:eastAsia="Times New Roman" w:hAnsi="Source Sans Pro" w:cs="Times New Roman"/>
          <w:b/>
          <w:bCs/>
          <w:color w:val="666666"/>
          <w:sz w:val="27"/>
          <w:szCs w:val="27"/>
          <w:lang w:eastAsia="hr-HR"/>
        </w:rPr>
        <w:t>2</w:t>
      </w:r>
      <w:r w:rsidR="0017120C" w:rsidRPr="00254BE5">
        <w:rPr>
          <w:rFonts w:ascii="Source Sans Pro" w:eastAsia="Times New Roman" w:hAnsi="Source Sans Pro" w:cs="Times New Roman"/>
          <w:b/>
          <w:bCs/>
          <w:color w:val="666666"/>
          <w:sz w:val="27"/>
          <w:szCs w:val="27"/>
          <w:lang w:eastAsia="hr-HR"/>
        </w:rPr>
        <w:t>. mora ispunjavati dodatne uvjete:</w:t>
      </w:r>
    </w:p>
    <w:p w14:paraId="0B2AA499" w14:textId="77777777" w:rsidR="0017120C" w:rsidRPr="0017120C" w:rsidRDefault="0017120C" w:rsidP="00254BE5">
      <w:pPr>
        <w:numPr>
          <w:ilvl w:val="0"/>
          <w:numId w:val="2"/>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bookmarkStart w:id="0" w:name="_Hlk11142592"/>
      <w:r w:rsidRPr="0017120C">
        <w:rPr>
          <w:rFonts w:ascii="Source Sans Pro" w:eastAsia="Times New Roman" w:hAnsi="Source Sans Pro" w:cs="Times New Roman"/>
          <w:color w:val="666666"/>
          <w:sz w:val="27"/>
          <w:szCs w:val="27"/>
          <w:lang w:eastAsia="hr-HR"/>
        </w:rPr>
        <w:t>da je državljanin Republike Hrvatske,</w:t>
      </w:r>
    </w:p>
    <w:p w14:paraId="7DF9397A" w14:textId="77777777" w:rsidR="0017120C" w:rsidRPr="0017120C" w:rsidRDefault="0017120C" w:rsidP="0017120C">
      <w:pPr>
        <w:numPr>
          <w:ilvl w:val="0"/>
          <w:numId w:val="2"/>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lang w:eastAsia="hr-HR"/>
        </w:rPr>
        <w:t xml:space="preserve">da ima prebivalište na području </w:t>
      </w:r>
      <w:r>
        <w:rPr>
          <w:rFonts w:ascii="Source Sans Pro" w:eastAsia="Times New Roman" w:hAnsi="Source Sans Pro" w:cs="Times New Roman"/>
          <w:color w:val="666666"/>
          <w:sz w:val="27"/>
          <w:szCs w:val="27"/>
          <w:lang w:eastAsia="hr-HR"/>
        </w:rPr>
        <w:t>o</w:t>
      </w:r>
      <w:r w:rsidRPr="0017120C">
        <w:rPr>
          <w:rFonts w:ascii="Source Sans Pro" w:eastAsia="Times New Roman" w:hAnsi="Source Sans Pro" w:cs="Times New Roman"/>
          <w:color w:val="666666"/>
          <w:sz w:val="27"/>
          <w:szCs w:val="27"/>
          <w:lang w:eastAsia="hr-HR"/>
        </w:rPr>
        <w:t xml:space="preserve">pćine </w:t>
      </w:r>
      <w:r>
        <w:rPr>
          <w:rFonts w:ascii="Source Sans Pro" w:eastAsia="Times New Roman" w:hAnsi="Source Sans Pro" w:cs="Times New Roman"/>
          <w:color w:val="666666"/>
          <w:sz w:val="27"/>
          <w:szCs w:val="27"/>
          <w:lang w:eastAsia="hr-HR"/>
        </w:rPr>
        <w:t>Donji Andrijevci</w:t>
      </w:r>
      <w:r w:rsidRPr="0017120C">
        <w:rPr>
          <w:rFonts w:ascii="Source Sans Pro" w:eastAsia="Times New Roman" w:hAnsi="Source Sans Pro" w:cs="Times New Roman"/>
          <w:color w:val="666666"/>
          <w:sz w:val="27"/>
          <w:szCs w:val="27"/>
          <w:lang w:eastAsia="hr-HR"/>
        </w:rPr>
        <w:t xml:space="preserve"> najmanje šest (6) mjeseci prije raspisivanja natječaja za potpore,</w:t>
      </w:r>
    </w:p>
    <w:p w14:paraId="5D1EEA7D" w14:textId="77777777" w:rsidR="0017120C" w:rsidRDefault="0017120C" w:rsidP="0017120C">
      <w:pPr>
        <w:numPr>
          <w:ilvl w:val="0"/>
          <w:numId w:val="2"/>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lang w:eastAsia="hr-HR"/>
        </w:rPr>
        <w:t>da ima ukupan prosjek ocjena redovno upisane prethodne školske godine najmanje 4,60.</w:t>
      </w:r>
    </w:p>
    <w:bookmarkEnd w:id="0"/>
    <w:p w14:paraId="0616B047" w14:textId="77777777" w:rsidR="0017120C" w:rsidRDefault="0017120C" w:rsidP="0017120C">
      <w:pPr>
        <w:shd w:val="clear" w:color="auto" w:fill="FFFFFF"/>
        <w:spacing w:after="0" w:line="384" w:lineRule="atLeast"/>
        <w:jc w:val="both"/>
        <w:textAlignment w:val="baseline"/>
        <w:rPr>
          <w:rFonts w:ascii="Source Sans Pro" w:eastAsia="Times New Roman" w:hAnsi="Source Sans Pro" w:cs="Times New Roman"/>
          <w:color w:val="666666"/>
          <w:sz w:val="27"/>
          <w:szCs w:val="27"/>
          <w:lang w:eastAsia="hr-HR"/>
        </w:rPr>
      </w:pPr>
    </w:p>
    <w:p w14:paraId="2F7558BA" w14:textId="77777777" w:rsidR="0017120C" w:rsidRPr="00254BE5" w:rsidRDefault="00082E65" w:rsidP="00254BE5">
      <w:pPr>
        <w:shd w:val="clear" w:color="auto" w:fill="FFFFFF"/>
        <w:spacing w:after="0" w:line="384" w:lineRule="atLeast"/>
        <w:jc w:val="both"/>
        <w:textAlignment w:val="baseline"/>
        <w:rPr>
          <w:rFonts w:ascii="Source Sans Pro" w:eastAsia="Times New Roman" w:hAnsi="Source Sans Pro" w:cs="Times New Roman"/>
          <w:b/>
          <w:bCs/>
          <w:color w:val="666666"/>
          <w:sz w:val="27"/>
          <w:szCs w:val="27"/>
          <w:lang w:eastAsia="hr-HR"/>
        </w:rPr>
      </w:pPr>
      <w:r w:rsidRPr="00254BE5">
        <w:rPr>
          <w:rFonts w:ascii="Source Sans Pro" w:eastAsia="Times New Roman" w:hAnsi="Source Sans Pro" w:cs="Times New Roman"/>
          <w:b/>
          <w:bCs/>
          <w:color w:val="666666"/>
          <w:sz w:val="27"/>
          <w:szCs w:val="27"/>
          <w:lang w:eastAsia="hr-HR"/>
        </w:rPr>
        <w:t>Prijavitelj</w:t>
      </w:r>
      <w:r w:rsidR="0017120C" w:rsidRPr="00254BE5">
        <w:rPr>
          <w:rFonts w:ascii="Source Sans Pro" w:eastAsia="Times New Roman" w:hAnsi="Source Sans Pro" w:cs="Times New Roman"/>
          <w:b/>
          <w:bCs/>
          <w:color w:val="666666"/>
          <w:sz w:val="27"/>
          <w:szCs w:val="27"/>
          <w:lang w:eastAsia="hr-HR"/>
        </w:rPr>
        <w:t xml:space="preserve"> iz toč</w:t>
      </w:r>
      <w:r w:rsidR="007F6836" w:rsidRPr="00254BE5">
        <w:rPr>
          <w:rFonts w:ascii="Source Sans Pro" w:eastAsia="Times New Roman" w:hAnsi="Source Sans Pro" w:cs="Times New Roman"/>
          <w:b/>
          <w:bCs/>
          <w:color w:val="666666"/>
          <w:sz w:val="27"/>
          <w:szCs w:val="27"/>
          <w:lang w:eastAsia="hr-HR"/>
        </w:rPr>
        <w:t>ke</w:t>
      </w:r>
      <w:r w:rsidR="0017120C" w:rsidRPr="00254BE5">
        <w:rPr>
          <w:rFonts w:ascii="Source Sans Pro" w:eastAsia="Times New Roman" w:hAnsi="Source Sans Pro" w:cs="Times New Roman"/>
          <w:b/>
          <w:bCs/>
          <w:color w:val="666666"/>
          <w:sz w:val="27"/>
          <w:szCs w:val="27"/>
          <w:lang w:eastAsia="hr-HR"/>
        </w:rPr>
        <w:t xml:space="preserve"> </w:t>
      </w:r>
      <w:r w:rsidRPr="00254BE5">
        <w:rPr>
          <w:rFonts w:ascii="Source Sans Pro" w:eastAsia="Times New Roman" w:hAnsi="Source Sans Pro" w:cs="Times New Roman"/>
          <w:b/>
          <w:bCs/>
          <w:color w:val="666666"/>
          <w:sz w:val="27"/>
          <w:szCs w:val="27"/>
          <w:lang w:eastAsia="hr-HR"/>
        </w:rPr>
        <w:t>3</w:t>
      </w:r>
      <w:r w:rsidR="0017120C" w:rsidRPr="00254BE5">
        <w:rPr>
          <w:rFonts w:ascii="Source Sans Pro" w:eastAsia="Times New Roman" w:hAnsi="Source Sans Pro" w:cs="Times New Roman"/>
          <w:b/>
          <w:bCs/>
          <w:color w:val="666666"/>
          <w:sz w:val="27"/>
          <w:szCs w:val="27"/>
          <w:lang w:eastAsia="hr-HR"/>
        </w:rPr>
        <w:t>. mora ispunjavati dodatne uvjete:</w:t>
      </w:r>
    </w:p>
    <w:p w14:paraId="43D9B59B" w14:textId="77777777" w:rsidR="0017120C" w:rsidRPr="0017120C" w:rsidRDefault="0017120C" w:rsidP="00254BE5">
      <w:pPr>
        <w:numPr>
          <w:ilvl w:val="0"/>
          <w:numId w:val="3"/>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lang w:eastAsia="hr-HR"/>
        </w:rPr>
        <w:t>da je državljanin Republike Hrvatske,</w:t>
      </w:r>
    </w:p>
    <w:p w14:paraId="1218D394" w14:textId="77777777" w:rsidR="0017120C" w:rsidRPr="0017120C" w:rsidRDefault="0017120C" w:rsidP="0017120C">
      <w:pPr>
        <w:numPr>
          <w:ilvl w:val="0"/>
          <w:numId w:val="3"/>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lang w:eastAsia="hr-HR"/>
        </w:rPr>
        <w:t xml:space="preserve">da ima prebivalište na području </w:t>
      </w:r>
      <w:r>
        <w:rPr>
          <w:rFonts w:ascii="Source Sans Pro" w:eastAsia="Times New Roman" w:hAnsi="Source Sans Pro" w:cs="Times New Roman"/>
          <w:color w:val="666666"/>
          <w:sz w:val="27"/>
          <w:szCs w:val="27"/>
          <w:lang w:eastAsia="hr-HR"/>
        </w:rPr>
        <w:t>općine Donji Andrijevci</w:t>
      </w:r>
      <w:r w:rsidRPr="0017120C">
        <w:rPr>
          <w:rFonts w:ascii="Source Sans Pro" w:eastAsia="Times New Roman" w:hAnsi="Source Sans Pro" w:cs="Times New Roman"/>
          <w:color w:val="666666"/>
          <w:sz w:val="27"/>
          <w:szCs w:val="27"/>
          <w:lang w:eastAsia="hr-HR"/>
        </w:rPr>
        <w:t xml:space="preserve"> najmanje šest (6) mjeseci prije raspisivanja natječaja za potpore,</w:t>
      </w:r>
    </w:p>
    <w:p w14:paraId="5D798731" w14:textId="77777777" w:rsidR="0017120C" w:rsidRPr="0017120C" w:rsidRDefault="0017120C" w:rsidP="0017120C">
      <w:pPr>
        <w:numPr>
          <w:ilvl w:val="0"/>
          <w:numId w:val="3"/>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lang w:eastAsia="hr-HR"/>
        </w:rPr>
        <w:t>da nije ponavljala niti jednu godinu tog studija (smatrati će se da je student ponavljao godinu studija ukoliko tijekom određene akademske godine studijskog programa nije upisao najmanje 42 ECTS boda), te ako nije parcijalno upisivao niti jednu godinu tog studija (student je upisao najmanje 42 ECTS boda do 50 ECTS bodova),</w:t>
      </w:r>
    </w:p>
    <w:p w14:paraId="1A444602" w14:textId="77777777" w:rsidR="0017120C" w:rsidRPr="0017120C" w:rsidRDefault="0017120C" w:rsidP="0017120C">
      <w:pPr>
        <w:numPr>
          <w:ilvl w:val="0"/>
          <w:numId w:val="3"/>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lang w:eastAsia="hr-HR"/>
        </w:rPr>
        <w:t>da je u prethodnoj akademskoj godini položio sve upisane kolegije ili ostvario najmanje 60 ECTS bodova,</w:t>
      </w:r>
    </w:p>
    <w:p w14:paraId="483E8116" w14:textId="77777777" w:rsidR="0017120C" w:rsidRPr="0017120C" w:rsidRDefault="0017120C" w:rsidP="0017120C">
      <w:pPr>
        <w:numPr>
          <w:ilvl w:val="0"/>
          <w:numId w:val="3"/>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lang w:eastAsia="hr-HR"/>
        </w:rPr>
        <w:t>da ima ukupan prosjek ocjena </w:t>
      </w:r>
      <w:r w:rsidRPr="00841247">
        <w:rPr>
          <w:rFonts w:ascii="inherit" w:eastAsia="Times New Roman" w:hAnsi="inherit" w:cs="Times New Roman"/>
          <w:color w:val="666666"/>
          <w:sz w:val="27"/>
          <w:szCs w:val="27"/>
          <w:bdr w:val="none" w:sz="0" w:space="0" w:color="auto" w:frame="1"/>
          <w:lang w:eastAsia="hr-HR"/>
        </w:rPr>
        <w:t>ili ukupan težinski prosjek ocjena</w:t>
      </w:r>
      <w:r w:rsidRPr="0017120C">
        <w:rPr>
          <w:rFonts w:ascii="Source Sans Pro" w:eastAsia="Times New Roman" w:hAnsi="Source Sans Pro" w:cs="Times New Roman"/>
          <w:color w:val="666666"/>
          <w:sz w:val="27"/>
          <w:szCs w:val="27"/>
          <w:lang w:eastAsia="hr-HR"/>
        </w:rPr>
        <w:t> redovno upisane prethodne akademske godine najmanje 4,20,</w:t>
      </w:r>
    </w:p>
    <w:p w14:paraId="20EAF1F9" w14:textId="77777777" w:rsidR="0017120C" w:rsidRDefault="0017120C" w:rsidP="0017120C">
      <w:pPr>
        <w:numPr>
          <w:ilvl w:val="0"/>
          <w:numId w:val="3"/>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lang w:eastAsia="hr-HR"/>
        </w:rPr>
        <w:t>da je kao redoviti student upisan na sveučilišni ili stručni studij u Republici Hrvatskoj.</w:t>
      </w:r>
    </w:p>
    <w:p w14:paraId="7051B425" w14:textId="77777777" w:rsidR="00B02E82" w:rsidRDefault="00B02E82" w:rsidP="00B02E82">
      <w:pPr>
        <w:shd w:val="clear" w:color="auto" w:fill="FFFFFF"/>
        <w:spacing w:after="0" w:line="384" w:lineRule="atLeast"/>
        <w:jc w:val="both"/>
        <w:textAlignment w:val="baseline"/>
        <w:rPr>
          <w:rFonts w:ascii="Source Sans Pro" w:eastAsia="Times New Roman" w:hAnsi="Source Sans Pro" w:cs="Times New Roman"/>
          <w:color w:val="666666"/>
          <w:sz w:val="27"/>
          <w:szCs w:val="27"/>
          <w:lang w:eastAsia="hr-HR"/>
        </w:rPr>
      </w:pPr>
    </w:p>
    <w:p w14:paraId="0978F5B7" w14:textId="77777777" w:rsidR="00B02E82" w:rsidRPr="00254BE5" w:rsidRDefault="00082E65" w:rsidP="00B02E82">
      <w:pPr>
        <w:shd w:val="clear" w:color="auto" w:fill="FFFFFF"/>
        <w:spacing w:after="0" w:line="384" w:lineRule="atLeast"/>
        <w:jc w:val="both"/>
        <w:textAlignment w:val="baseline"/>
        <w:rPr>
          <w:rFonts w:ascii="Source Sans Pro" w:eastAsia="Times New Roman" w:hAnsi="Source Sans Pro" w:cs="Times New Roman"/>
          <w:b/>
          <w:bCs/>
          <w:color w:val="666666"/>
          <w:sz w:val="27"/>
          <w:szCs w:val="27"/>
          <w:lang w:eastAsia="hr-HR"/>
        </w:rPr>
      </w:pPr>
      <w:r w:rsidRPr="00254BE5">
        <w:rPr>
          <w:rFonts w:ascii="Source Sans Pro" w:eastAsia="Times New Roman" w:hAnsi="Source Sans Pro" w:cs="Times New Roman"/>
          <w:b/>
          <w:bCs/>
          <w:color w:val="666666"/>
          <w:sz w:val="27"/>
          <w:szCs w:val="27"/>
          <w:lang w:eastAsia="hr-HR"/>
        </w:rPr>
        <w:t>Prijavitelj</w:t>
      </w:r>
      <w:r w:rsidR="00B02E82" w:rsidRPr="00254BE5">
        <w:rPr>
          <w:rFonts w:ascii="Source Sans Pro" w:eastAsia="Times New Roman" w:hAnsi="Source Sans Pro" w:cs="Times New Roman"/>
          <w:b/>
          <w:bCs/>
          <w:color w:val="666666"/>
          <w:sz w:val="27"/>
          <w:szCs w:val="27"/>
          <w:lang w:eastAsia="hr-HR"/>
        </w:rPr>
        <w:t xml:space="preserve"> iz toč</w:t>
      </w:r>
      <w:r w:rsidR="007F6836" w:rsidRPr="00254BE5">
        <w:rPr>
          <w:rFonts w:ascii="Source Sans Pro" w:eastAsia="Times New Roman" w:hAnsi="Source Sans Pro" w:cs="Times New Roman"/>
          <w:b/>
          <w:bCs/>
          <w:color w:val="666666"/>
          <w:sz w:val="27"/>
          <w:szCs w:val="27"/>
          <w:lang w:eastAsia="hr-HR"/>
        </w:rPr>
        <w:t>ke</w:t>
      </w:r>
      <w:r w:rsidR="00B02E82" w:rsidRPr="00254BE5">
        <w:rPr>
          <w:rFonts w:ascii="Source Sans Pro" w:eastAsia="Times New Roman" w:hAnsi="Source Sans Pro" w:cs="Times New Roman"/>
          <w:b/>
          <w:bCs/>
          <w:color w:val="666666"/>
          <w:sz w:val="27"/>
          <w:szCs w:val="27"/>
          <w:lang w:eastAsia="hr-HR"/>
        </w:rPr>
        <w:t xml:space="preserve"> </w:t>
      </w:r>
      <w:r w:rsidRPr="00254BE5">
        <w:rPr>
          <w:rFonts w:ascii="Source Sans Pro" w:eastAsia="Times New Roman" w:hAnsi="Source Sans Pro" w:cs="Times New Roman"/>
          <w:b/>
          <w:bCs/>
          <w:color w:val="666666"/>
          <w:sz w:val="27"/>
          <w:szCs w:val="27"/>
          <w:lang w:eastAsia="hr-HR"/>
        </w:rPr>
        <w:t>4</w:t>
      </w:r>
      <w:r w:rsidR="00B02E82" w:rsidRPr="00254BE5">
        <w:rPr>
          <w:rFonts w:ascii="Source Sans Pro" w:eastAsia="Times New Roman" w:hAnsi="Source Sans Pro" w:cs="Times New Roman"/>
          <w:b/>
          <w:bCs/>
          <w:color w:val="666666"/>
          <w:sz w:val="27"/>
          <w:szCs w:val="27"/>
          <w:lang w:eastAsia="hr-HR"/>
        </w:rPr>
        <w:t>. mora ispunjavati dodatne uvjete:</w:t>
      </w:r>
    </w:p>
    <w:p w14:paraId="7F7F5368" w14:textId="77777777" w:rsidR="00A6276D" w:rsidRPr="00A6276D" w:rsidRDefault="00A6276D" w:rsidP="00A6276D">
      <w:pPr>
        <w:numPr>
          <w:ilvl w:val="0"/>
          <w:numId w:val="3"/>
        </w:numPr>
        <w:shd w:val="clear" w:color="auto" w:fill="FFFFFF"/>
        <w:spacing w:after="0" w:line="384" w:lineRule="atLeast"/>
        <w:jc w:val="both"/>
        <w:textAlignment w:val="baseline"/>
        <w:rPr>
          <w:rFonts w:ascii="Source Sans Pro" w:eastAsia="Times New Roman" w:hAnsi="Source Sans Pro" w:cs="Times New Roman"/>
          <w:color w:val="666666"/>
          <w:sz w:val="27"/>
          <w:szCs w:val="27"/>
          <w:lang w:eastAsia="hr-HR"/>
        </w:rPr>
      </w:pPr>
      <w:r w:rsidRPr="00A6276D">
        <w:rPr>
          <w:rFonts w:ascii="Source Sans Pro" w:eastAsia="Times New Roman" w:hAnsi="Source Sans Pro" w:cs="Times New Roman"/>
          <w:color w:val="666666"/>
          <w:sz w:val="27"/>
          <w:szCs w:val="27"/>
          <w:lang w:eastAsia="hr-HR"/>
        </w:rPr>
        <w:t>da je državljanin Republike Hrvatske,</w:t>
      </w:r>
    </w:p>
    <w:p w14:paraId="4CE7323F" w14:textId="52AFAB99" w:rsidR="00DA3A23" w:rsidRPr="007F6836" w:rsidRDefault="00A6276D" w:rsidP="00A6276D">
      <w:pPr>
        <w:numPr>
          <w:ilvl w:val="0"/>
          <w:numId w:val="3"/>
        </w:numPr>
        <w:shd w:val="clear" w:color="auto" w:fill="FFFFFF"/>
        <w:spacing w:after="0" w:line="384" w:lineRule="atLeast"/>
        <w:jc w:val="both"/>
        <w:textAlignment w:val="baseline"/>
        <w:rPr>
          <w:rFonts w:ascii="Source Sans Pro" w:eastAsia="Times New Roman" w:hAnsi="Source Sans Pro" w:cs="Times New Roman"/>
          <w:color w:val="666666"/>
          <w:sz w:val="27"/>
          <w:szCs w:val="27"/>
          <w:lang w:eastAsia="hr-HR"/>
        </w:rPr>
      </w:pPr>
      <w:r w:rsidRPr="00A6276D">
        <w:rPr>
          <w:rFonts w:ascii="Source Sans Pro" w:eastAsia="Times New Roman" w:hAnsi="Source Sans Pro" w:cs="Times New Roman"/>
          <w:color w:val="666666"/>
          <w:sz w:val="27"/>
          <w:szCs w:val="27"/>
          <w:lang w:eastAsia="hr-HR"/>
        </w:rPr>
        <w:t>da ima prebivalište na području općine Donji Andrijevci najmanje šest (6) mjeseci prije raspisivanja natječaja za potpore</w:t>
      </w:r>
      <w:r w:rsidR="00254BE5">
        <w:rPr>
          <w:rFonts w:ascii="Source Sans Pro" w:eastAsia="Times New Roman" w:hAnsi="Source Sans Pro" w:cs="Times New Roman"/>
          <w:color w:val="666666"/>
          <w:sz w:val="27"/>
          <w:szCs w:val="27"/>
          <w:lang w:eastAsia="hr-HR"/>
        </w:rPr>
        <w:t>.</w:t>
      </w:r>
    </w:p>
    <w:p w14:paraId="5C7F87E8" w14:textId="77777777" w:rsidR="00B02E82" w:rsidRDefault="00B02E82" w:rsidP="00B02E82">
      <w:p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p>
    <w:p w14:paraId="238DB423" w14:textId="759B4F69" w:rsidR="00690D3A" w:rsidRDefault="00690D3A" w:rsidP="0017120C">
      <w:pPr>
        <w:shd w:val="clear" w:color="auto" w:fill="FFFFFF"/>
        <w:spacing w:after="0" w:line="384" w:lineRule="atLeast"/>
        <w:jc w:val="both"/>
        <w:textAlignment w:val="baseline"/>
        <w:rPr>
          <w:rFonts w:ascii="inherit" w:eastAsia="Times New Roman" w:hAnsi="inherit" w:cs="Times New Roman"/>
          <w:b/>
          <w:bCs/>
          <w:color w:val="666666"/>
          <w:sz w:val="27"/>
          <w:szCs w:val="27"/>
          <w:bdr w:val="none" w:sz="0" w:space="0" w:color="auto" w:frame="1"/>
          <w:lang w:eastAsia="hr-HR"/>
        </w:rPr>
      </w:pPr>
    </w:p>
    <w:p w14:paraId="62426DC6" w14:textId="77777777" w:rsidR="00A6276D" w:rsidRDefault="00A6276D" w:rsidP="0017120C">
      <w:pPr>
        <w:shd w:val="clear" w:color="auto" w:fill="FFFFFF"/>
        <w:spacing w:after="0" w:line="384" w:lineRule="atLeast"/>
        <w:jc w:val="both"/>
        <w:textAlignment w:val="baseline"/>
        <w:rPr>
          <w:rFonts w:ascii="inherit" w:eastAsia="Times New Roman" w:hAnsi="inherit" w:cs="Times New Roman"/>
          <w:b/>
          <w:bCs/>
          <w:color w:val="666666"/>
          <w:sz w:val="27"/>
          <w:szCs w:val="27"/>
          <w:bdr w:val="none" w:sz="0" w:space="0" w:color="auto" w:frame="1"/>
          <w:lang w:eastAsia="hr-HR"/>
        </w:rPr>
      </w:pPr>
    </w:p>
    <w:p w14:paraId="0E4468ED" w14:textId="77777777" w:rsidR="0017120C" w:rsidRPr="0017120C" w:rsidRDefault="0017120C" w:rsidP="00690D3A">
      <w:pPr>
        <w:shd w:val="clear" w:color="auto" w:fill="FFFFFF"/>
        <w:spacing w:after="0" w:line="384" w:lineRule="atLeast"/>
        <w:ind w:firstLine="450"/>
        <w:jc w:val="both"/>
        <w:textAlignment w:val="baseline"/>
        <w:rPr>
          <w:rFonts w:ascii="Source Sans Pro" w:eastAsia="Times New Roman" w:hAnsi="Source Sans Pro" w:cs="Times New Roman"/>
          <w:color w:val="666666"/>
          <w:sz w:val="27"/>
          <w:szCs w:val="27"/>
          <w:lang w:eastAsia="hr-HR"/>
        </w:rPr>
      </w:pPr>
      <w:r w:rsidRPr="0017120C">
        <w:rPr>
          <w:rFonts w:ascii="inherit" w:eastAsia="Times New Roman" w:hAnsi="inherit" w:cs="Times New Roman"/>
          <w:b/>
          <w:bCs/>
          <w:color w:val="666666"/>
          <w:sz w:val="27"/>
          <w:szCs w:val="27"/>
          <w:bdr w:val="none" w:sz="0" w:space="0" w:color="auto" w:frame="1"/>
          <w:lang w:eastAsia="hr-HR"/>
        </w:rPr>
        <w:t>Potrebne isprave:</w:t>
      </w:r>
    </w:p>
    <w:p w14:paraId="717A0723" w14:textId="5C53BE9C" w:rsidR="0017120C" w:rsidRPr="0017120C" w:rsidRDefault="0017120C" w:rsidP="00690D3A">
      <w:pPr>
        <w:shd w:val="clear" w:color="auto" w:fill="FFFFFF"/>
        <w:spacing w:after="240" w:line="384" w:lineRule="atLeast"/>
        <w:ind w:left="450"/>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lang w:eastAsia="hr-HR"/>
        </w:rPr>
        <w:t>U privitku pisanog zahtjeva, uz osobno ime i prezime</w:t>
      </w:r>
      <w:r w:rsidR="00D96163">
        <w:rPr>
          <w:rFonts w:ascii="Source Sans Pro" w:eastAsia="Times New Roman" w:hAnsi="Source Sans Pro" w:cs="Times New Roman"/>
          <w:color w:val="666666"/>
          <w:sz w:val="27"/>
          <w:szCs w:val="27"/>
          <w:lang w:eastAsia="hr-HR"/>
        </w:rPr>
        <w:t xml:space="preserve">, </w:t>
      </w:r>
      <w:r w:rsidR="00515412">
        <w:rPr>
          <w:rFonts w:ascii="Source Sans Pro" w:eastAsia="Times New Roman" w:hAnsi="Source Sans Pro" w:cs="Times New Roman"/>
          <w:color w:val="666666"/>
          <w:sz w:val="27"/>
          <w:szCs w:val="27"/>
          <w:lang w:eastAsia="hr-HR"/>
        </w:rPr>
        <w:t xml:space="preserve">OIB, </w:t>
      </w:r>
      <w:r w:rsidRPr="0017120C">
        <w:rPr>
          <w:rFonts w:ascii="Source Sans Pro" w:eastAsia="Times New Roman" w:hAnsi="Source Sans Pro" w:cs="Times New Roman"/>
          <w:color w:val="666666"/>
          <w:sz w:val="27"/>
          <w:szCs w:val="27"/>
          <w:lang w:eastAsia="hr-HR"/>
        </w:rPr>
        <w:t>adresu,</w:t>
      </w:r>
      <w:r w:rsidR="00515412">
        <w:rPr>
          <w:rFonts w:ascii="Source Sans Pro" w:eastAsia="Times New Roman" w:hAnsi="Source Sans Pro" w:cs="Times New Roman"/>
          <w:color w:val="666666"/>
          <w:sz w:val="27"/>
          <w:szCs w:val="27"/>
          <w:lang w:eastAsia="hr-HR"/>
        </w:rPr>
        <w:t xml:space="preserve"> te IBAN prijavitelja</w:t>
      </w:r>
      <w:r w:rsidRPr="0017120C">
        <w:rPr>
          <w:rFonts w:ascii="Source Sans Pro" w:eastAsia="Times New Roman" w:hAnsi="Source Sans Pro" w:cs="Times New Roman"/>
          <w:color w:val="666666"/>
          <w:sz w:val="27"/>
          <w:szCs w:val="27"/>
          <w:lang w:eastAsia="hr-HR"/>
        </w:rPr>
        <w:t xml:space="preserve"> potrebno je priložiti:</w:t>
      </w:r>
    </w:p>
    <w:p w14:paraId="7170CF02" w14:textId="77777777" w:rsidR="0017120C" w:rsidRPr="0017120C" w:rsidRDefault="0017120C" w:rsidP="00AF322E">
      <w:pPr>
        <w:shd w:val="clear" w:color="auto" w:fill="FFFFFF"/>
        <w:spacing w:after="0" w:line="384" w:lineRule="atLeast"/>
        <w:ind w:firstLine="450"/>
        <w:jc w:val="both"/>
        <w:textAlignment w:val="baseline"/>
        <w:rPr>
          <w:rFonts w:ascii="Source Sans Pro" w:eastAsia="Times New Roman" w:hAnsi="Source Sans Pro" w:cs="Times New Roman"/>
          <w:color w:val="666666"/>
          <w:sz w:val="27"/>
          <w:szCs w:val="27"/>
          <w:lang w:eastAsia="hr-HR"/>
        </w:rPr>
      </w:pPr>
      <w:r w:rsidRPr="0017120C">
        <w:rPr>
          <w:rFonts w:ascii="inherit" w:eastAsia="Times New Roman" w:hAnsi="inherit" w:cs="Times New Roman"/>
          <w:b/>
          <w:bCs/>
          <w:color w:val="666666"/>
          <w:sz w:val="27"/>
          <w:szCs w:val="27"/>
          <w:bdr w:val="none" w:sz="0" w:space="0" w:color="auto" w:frame="1"/>
          <w:lang w:eastAsia="hr-HR"/>
        </w:rPr>
        <w:t>Učenici</w:t>
      </w:r>
    </w:p>
    <w:p w14:paraId="0FC28554" w14:textId="77777777" w:rsidR="0017120C" w:rsidRPr="0017120C" w:rsidRDefault="0017120C" w:rsidP="0017120C">
      <w:pPr>
        <w:numPr>
          <w:ilvl w:val="0"/>
          <w:numId w:val="4"/>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Pr>
          <w:rFonts w:ascii="Source Sans Pro" w:eastAsia="Times New Roman" w:hAnsi="Source Sans Pro" w:cs="Times New Roman"/>
          <w:color w:val="666666"/>
          <w:sz w:val="27"/>
          <w:szCs w:val="27"/>
          <w:lang w:eastAsia="hr-HR"/>
        </w:rPr>
        <w:t>na uvid</w:t>
      </w:r>
      <w:r w:rsidRPr="0017120C">
        <w:rPr>
          <w:rFonts w:ascii="Source Sans Pro" w:eastAsia="Times New Roman" w:hAnsi="Source Sans Pro" w:cs="Times New Roman"/>
          <w:color w:val="666666"/>
          <w:sz w:val="27"/>
          <w:szCs w:val="27"/>
          <w:lang w:eastAsia="hr-HR"/>
        </w:rPr>
        <w:t xml:space="preserve"> važeć</w:t>
      </w:r>
      <w:r>
        <w:rPr>
          <w:rFonts w:ascii="Source Sans Pro" w:eastAsia="Times New Roman" w:hAnsi="Source Sans Pro" w:cs="Times New Roman"/>
          <w:color w:val="666666"/>
          <w:sz w:val="27"/>
          <w:szCs w:val="27"/>
          <w:lang w:eastAsia="hr-HR"/>
        </w:rPr>
        <w:t>u</w:t>
      </w:r>
      <w:r w:rsidRPr="0017120C">
        <w:rPr>
          <w:rFonts w:ascii="Source Sans Pro" w:eastAsia="Times New Roman" w:hAnsi="Source Sans Pro" w:cs="Times New Roman"/>
          <w:color w:val="666666"/>
          <w:sz w:val="27"/>
          <w:szCs w:val="27"/>
          <w:lang w:eastAsia="hr-HR"/>
        </w:rPr>
        <w:t xml:space="preserve"> osobn</w:t>
      </w:r>
      <w:r>
        <w:rPr>
          <w:rFonts w:ascii="Source Sans Pro" w:eastAsia="Times New Roman" w:hAnsi="Source Sans Pro" w:cs="Times New Roman"/>
          <w:color w:val="666666"/>
          <w:sz w:val="27"/>
          <w:szCs w:val="27"/>
          <w:lang w:eastAsia="hr-HR"/>
        </w:rPr>
        <w:t>u</w:t>
      </w:r>
      <w:r w:rsidRPr="0017120C">
        <w:rPr>
          <w:rFonts w:ascii="Source Sans Pro" w:eastAsia="Times New Roman" w:hAnsi="Source Sans Pro" w:cs="Times New Roman"/>
          <w:color w:val="666666"/>
          <w:sz w:val="27"/>
          <w:szCs w:val="27"/>
          <w:lang w:eastAsia="hr-HR"/>
        </w:rPr>
        <w:t xml:space="preserve"> iskaznic</w:t>
      </w:r>
      <w:r>
        <w:rPr>
          <w:rFonts w:ascii="Source Sans Pro" w:eastAsia="Times New Roman" w:hAnsi="Source Sans Pro" w:cs="Times New Roman"/>
          <w:color w:val="666666"/>
          <w:sz w:val="27"/>
          <w:szCs w:val="27"/>
          <w:lang w:eastAsia="hr-HR"/>
        </w:rPr>
        <w:t>u</w:t>
      </w:r>
      <w:r w:rsidRPr="0017120C">
        <w:rPr>
          <w:rFonts w:ascii="Source Sans Pro" w:eastAsia="Times New Roman" w:hAnsi="Source Sans Pro" w:cs="Times New Roman"/>
          <w:color w:val="666666"/>
          <w:sz w:val="27"/>
          <w:szCs w:val="27"/>
          <w:lang w:eastAsia="hr-HR"/>
        </w:rPr>
        <w:t>,</w:t>
      </w:r>
    </w:p>
    <w:p w14:paraId="348195E6" w14:textId="77777777" w:rsidR="0017120C" w:rsidRPr="0017120C" w:rsidRDefault="0017120C" w:rsidP="0017120C">
      <w:pPr>
        <w:numPr>
          <w:ilvl w:val="0"/>
          <w:numId w:val="4"/>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lang w:eastAsia="hr-HR"/>
        </w:rPr>
        <w:t>uvjerenje o prebivalištu izdano od strane nadležne policijske postaje,</w:t>
      </w:r>
    </w:p>
    <w:p w14:paraId="6A605CBD" w14:textId="77777777" w:rsidR="0017120C" w:rsidRPr="0017120C" w:rsidRDefault="0017120C" w:rsidP="0017120C">
      <w:pPr>
        <w:numPr>
          <w:ilvl w:val="0"/>
          <w:numId w:val="4"/>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lang w:eastAsia="hr-HR"/>
        </w:rPr>
        <w:t>potvrdu o upisu u tekuću školsku godinu,</w:t>
      </w:r>
    </w:p>
    <w:p w14:paraId="0DD2A3BE" w14:textId="77777777" w:rsidR="0017120C" w:rsidRPr="0017120C" w:rsidRDefault="0017120C" w:rsidP="0017120C">
      <w:pPr>
        <w:numPr>
          <w:ilvl w:val="0"/>
          <w:numId w:val="4"/>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lang w:eastAsia="hr-HR"/>
        </w:rPr>
        <w:t>svjedodžbu ili prijepis ocjena školske godine za koju se potpora dobiva izdanu od nadležne obrazovne institucije,</w:t>
      </w:r>
    </w:p>
    <w:p w14:paraId="64E064C5" w14:textId="77777777" w:rsidR="0017120C" w:rsidRDefault="0017120C" w:rsidP="0017120C">
      <w:pPr>
        <w:numPr>
          <w:ilvl w:val="0"/>
          <w:numId w:val="4"/>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lang w:eastAsia="hr-HR"/>
        </w:rPr>
        <w:t>potvrdu iz koje je vidljivo koji program pohađa</w:t>
      </w:r>
      <w:r w:rsidR="00C36E0E">
        <w:rPr>
          <w:rFonts w:ascii="Source Sans Pro" w:eastAsia="Times New Roman" w:hAnsi="Source Sans Pro" w:cs="Times New Roman"/>
          <w:color w:val="666666"/>
          <w:sz w:val="27"/>
          <w:szCs w:val="27"/>
          <w:lang w:eastAsia="hr-HR"/>
        </w:rPr>
        <w:t xml:space="preserve">, </w:t>
      </w:r>
      <w:r w:rsidRPr="0017120C">
        <w:rPr>
          <w:rFonts w:ascii="Source Sans Pro" w:eastAsia="Times New Roman" w:hAnsi="Source Sans Pro" w:cs="Times New Roman"/>
          <w:color w:val="666666"/>
          <w:sz w:val="27"/>
          <w:szCs w:val="27"/>
          <w:lang w:eastAsia="hr-HR"/>
        </w:rPr>
        <w:t>program za stjecanje srednje školske spreme, program za stjecanje srednje stručne spreme u trajanju od tri do četiri godine</w:t>
      </w:r>
      <w:r w:rsidR="00C36E0E">
        <w:rPr>
          <w:rFonts w:ascii="Source Sans Pro" w:eastAsia="Times New Roman" w:hAnsi="Source Sans Pro" w:cs="Times New Roman"/>
          <w:color w:val="666666"/>
          <w:sz w:val="27"/>
          <w:szCs w:val="27"/>
          <w:lang w:eastAsia="hr-HR"/>
        </w:rPr>
        <w:t xml:space="preserve"> (učenici srednjih škola)</w:t>
      </w:r>
      <w:r w:rsidR="00BA0C1C">
        <w:rPr>
          <w:rFonts w:ascii="Source Sans Pro" w:eastAsia="Times New Roman" w:hAnsi="Source Sans Pro" w:cs="Times New Roman"/>
          <w:color w:val="666666"/>
          <w:sz w:val="27"/>
          <w:szCs w:val="27"/>
          <w:lang w:eastAsia="hr-HR"/>
        </w:rPr>
        <w:t>,</w:t>
      </w:r>
    </w:p>
    <w:p w14:paraId="0F86D4FA" w14:textId="77777777" w:rsidR="0094036C" w:rsidRPr="0017120C" w:rsidRDefault="00E77B04" w:rsidP="0017120C">
      <w:pPr>
        <w:numPr>
          <w:ilvl w:val="0"/>
          <w:numId w:val="4"/>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Pr>
          <w:rFonts w:ascii="Source Sans Pro" w:eastAsia="Times New Roman" w:hAnsi="Source Sans Pro" w:cs="Times New Roman"/>
          <w:color w:val="666666"/>
          <w:sz w:val="27"/>
          <w:szCs w:val="27"/>
          <w:lang w:eastAsia="hr-HR"/>
        </w:rPr>
        <w:t>dokaz/potvrdu o sudjelovanju na natjecanjima, izvanškolskim i izvannastavnim aktivnostima, te školskim projektima (svaka aktivnost, natjecanje ili projekt bodovat će se jednim (1) bodom)</w:t>
      </w:r>
      <w:r w:rsidR="00BA0C1C">
        <w:rPr>
          <w:rFonts w:ascii="Source Sans Pro" w:eastAsia="Times New Roman" w:hAnsi="Source Sans Pro" w:cs="Times New Roman"/>
          <w:color w:val="666666"/>
          <w:sz w:val="27"/>
          <w:szCs w:val="27"/>
          <w:lang w:eastAsia="hr-HR"/>
        </w:rPr>
        <w:t>.</w:t>
      </w:r>
    </w:p>
    <w:p w14:paraId="42A53484" w14:textId="77777777" w:rsidR="006A184A" w:rsidRDefault="006A184A" w:rsidP="0017120C">
      <w:pPr>
        <w:shd w:val="clear" w:color="auto" w:fill="FFFFFF"/>
        <w:spacing w:after="0" w:line="384" w:lineRule="atLeast"/>
        <w:jc w:val="both"/>
        <w:textAlignment w:val="baseline"/>
        <w:rPr>
          <w:rFonts w:ascii="Source Sans Pro" w:eastAsia="Times New Roman" w:hAnsi="Source Sans Pro" w:cs="Times New Roman"/>
          <w:color w:val="666666"/>
          <w:sz w:val="27"/>
          <w:szCs w:val="27"/>
          <w:lang w:eastAsia="hr-HR"/>
        </w:rPr>
      </w:pPr>
    </w:p>
    <w:p w14:paraId="56DC808C" w14:textId="77777777" w:rsidR="0017120C" w:rsidRPr="0017120C" w:rsidRDefault="0017120C" w:rsidP="00AF322E">
      <w:pPr>
        <w:shd w:val="clear" w:color="auto" w:fill="FFFFFF"/>
        <w:spacing w:after="0" w:line="384" w:lineRule="atLeast"/>
        <w:ind w:firstLine="450"/>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lang w:eastAsia="hr-HR"/>
        </w:rPr>
        <w:t> </w:t>
      </w:r>
      <w:r w:rsidRPr="0017120C">
        <w:rPr>
          <w:rFonts w:ascii="inherit" w:eastAsia="Times New Roman" w:hAnsi="inherit" w:cs="Times New Roman"/>
          <w:b/>
          <w:bCs/>
          <w:color w:val="666666"/>
          <w:sz w:val="27"/>
          <w:szCs w:val="27"/>
          <w:bdr w:val="none" w:sz="0" w:space="0" w:color="auto" w:frame="1"/>
          <w:lang w:eastAsia="hr-HR"/>
        </w:rPr>
        <w:t>Studenti</w:t>
      </w:r>
    </w:p>
    <w:p w14:paraId="643C5778" w14:textId="77777777" w:rsidR="0017120C" w:rsidRPr="0017120C" w:rsidRDefault="00C36E0E" w:rsidP="0017120C">
      <w:pPr>
        <w:numPr>
          <w:ilvl w:val="0"/>
          <w:numId w:val="5"/>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Pr>
          <w:rFonts w:ascii="Source Sans Pro" w:eastAsia="Times New Roman" w:hAnsi="Source Sans Pro" w:cs="Times New Roman"/>
          <w:color w:val="666666"/>
          <w:sz w:val="27"/>
          <w:szCs w:val="27"/>
          <w:lang w:eastAsia="hr-HR"/>
        </w:rPr>
        <w:t>na uvid važeću osobnu iskaznicu</w:t>
      </w:r>
      <w:r w:rsidR="0017120C" w:rsidRPr="0017120C">
        <w:rPr>
          <w:rFonts w:ascii="Source Sans Pro" w:eastAsia="Times New Roman" w:hAnsi="Source Sans Pro" w:cs="Times New Roman"/>
          <w:color w:val="666666"/>
          <w:sz w:val="27"/>
          <w:szCs w:val="27"/>
          <w:lang w:eastAsia="hr-HR"/>
        </w:rPr>
        <w:t>,</w:t>
      </w:r>
    </w:p>
    <w:p w14:paraId="79F483E9" w14:textId="77777777" w:rsidR="0017120C" w:rsidRPr="0017120C" w:rsidRDefault="0017120C" w:rsidP="0017120C">
      <w:pPr>
        <w:numPr>
          <w:ilvl w:val="0"/>
          <w:numId w:val="5"/>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lang w:eastAsia="hr-HR"/>
        </w:rPr>
        <w:t>uvjerenje o prebivalištu izdano od strane nadležne policijske postaje,</w:t>
      </w:r>
    </w:p>
    <w:p w14:paraId="3475825F" w14:textId="77777777" w:rsidR="0017120C" w:rsidRPr="0017120C" w:rsidRDefault="0017120C" w:rsidP="0017120C">
      <w:pPr>
        <w:numPr>
          <w:ilvl w:val="0"/>
          <w:numId w:val="5"/>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lang w:eastAsia="hr-HR"/>
        </w:rPr>
        <w:t>potvrdu o upisu u tekuću godinu studija i statusu redovitog studenta,</w:t>
      </w:r>
    </w:p>
    <w:p w14:paraId="1B1752C0" w14:textId="77777777" w:rsidR="0017120C" w:rsidRPr="0017120C" w:rsidRDefault="0017120C" w:rsidP="0017120C">
      <w:pPr>
        <w:numPr>
          <w:ilvl w:val="0"/>
          <w:numId w:val="5"/>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lang w:eastAsia="hr-HR"/>
        </w:rPr>
        <w:t>prijepis ocjena s izračunatim prosjekom ocjena akademske godine za koju se potpora dobiva </w:t>
      </w:r>
      <w:r w:rsidRPr="00841247">
        <w:rPr>
          <w:rFonts w:ascii="inherit" w:eastAsia="Times New Roman" w:hAnsi="inherit" w:cs="Times New Roman"/>
          <w:color w:val="666666"/>
          <w:sz w:val="27"/>
          <w:szCs w:val="27"/>
          <w:bdr w:val="none" w:sz="0" w:space="0" w:color="auto" w:frame="1"/>
          <w:lang w:eastAsia="hr-HR"/>
        </w:rPr>
        <w:t>odnosno prijepis ocjena u kojem je naznačen ukupan broj ECTS bodova svakog pojedinog predmeta</w:t>
      </w:r>
      <w:r w:rsidRPr="0017120C">
        <w:rPr>
          <w:rFonts w:ascii="Source Sans Pro" w:eastAsia="Times New Roman" w:hAnsi="Source Sans Pro" w:cs="Times New Roman"/>
          <w:color w:val="666666"/>
          <w:sz w:val="27"/>
          <w:szCs w:val="27"/>
          <w:lang w:eastAsia="hr-HR"/>
        </w:rPr>
        <w:t>, uz konstataciju da je u akademskoj godini položio sve upisane kolegije ili ostvario najmanje 60 ECTS bodova, izdan od nadležne visokoškolske obrazovne institucije,</w:t>
      </w:r>
    </w:p>
    <w:p w14:paraId="68CE5A3A" w14:textId="77777777" w:rsidR="0017120C" w:rsidRPr="0017120C" w:rsidRDefault="0017120C" w:rsidP="0017120C">
      <w:pPr>
        <w:numPr>
          <w:ilvl w:val="0"/>
          <w:numId w:val="5"/>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lang w:eastAsia="hr-HR"/>
        </w:rPr>
        <w:t>potvrdu nadležne visokoškolske obrazovne institucije da student nije ponavljao ili parcijalno upisivao niti jednu godinu tog studija.</w:t>
      </w:r>
    </w:p>
    <w:p w14:paraId="4F68520A" w14:textId="77777777" w:rsidR="006A184A" w:rsidRDefault="006A184A" w:rsidP="0017120C">
      <w:pPr>
        <w:shd w:val="clear" w:color="auto" w:fill="FFFFFF"/>
        <w:spacing w:after="0" w:line="384" w:lineRule="atLeast"/>
        <w:jc w:val="both"/>
        <w:textAlignment w:val="baseline"/>
        <w:rPr>
          <w:rFonts w:ascii="inherit" w:eastAsia="Times New Roman" w:hAnsi="inherit" w:cs="Times New Roman"/>
          <w:b/>
          <w:bCs/>
          <w:color w:val="666666"/>
          <w:sz w:val="27"/>
          <w:szCs w:val="27"/>
          <w:bdr w:val="none" w:sz="0" w:space="0" w:color="auto" w:frame="1"/>
          <w:lang w:eastAsia="hr-HR"/>
        </w:rPr>
      </w:pPr>
    </w:p>
    <w:p w14:paraId="702023D8" w14:textId="6EA2EFC4" w:rsidR="00861151" w:rsidRPr="00B02E82" w:rsidRDefault="00590B05" w:rsidP="00AF322E">
      <w:pPr>
        <w:shd w:val="clear" w:color="auto" w:fill="FFFFFF"/>
        <w:spacing w:after="0" w:line="384" w:lineRule="atLeast"/>
        <w:ind w:firstLine="450"/>
        <w:jc w:val="both"/>
        <w:textAlignment w:val="baseline"/>
        <w:rPr>
          <w:rFonts w:ascii="Source Sans Pro" w:eastAsia="Times New Roman" w:hAnsi="Source Sans Pro" w:cs="Times New Roman"/>
          <w:b/>
          <w:bCs/>
          <w:color w:val="666666"/>
          <w:sz w:val="27"/>
          <w:szCs w:val="27"/>
          <w:lang w:eastAsia="hr-HR"/>
        </w:rPr>
      </w:pPr>
      <w:r>
        <w:rPr>
          <w:rFonts w:ascii="Source Sans Pro" w:eastAsia="Times New Roman" w:hAnsi="Source Sans Pro" w:cs="Times New Roman"/>
          <w:b/>
          <w:bCs/>
          <w:color w:val="666666"/>
          <w:sz w:val="27"/>
          <w:szCs w:val="27"/>
          <w:lang w:eastAsia="hr-HR"/>
        </w:rPr>
        <w:t>Pojedinci za iznimna postignuća</w:t>
      </w:r>
      <w:r w:rsidR="006C589F">
        <w:rPr>
          <w:rFonts w:ascii="Source Sans Pro" w:eastAsia="Times New Roman" w:hAnsi="Source Sans Pro" w:cs="Times New Roman"/>
          <w:b/>
          <w:bCs/>
          <w:color w:val="666666"/>
          <w:sz w:val="27"/>
          <w:szCs w:val="27"/>
          <w:lang w:eastAsia="hr-HR"/>
        </w:rPr>
        <w:t xml:space="preserve"> i doprinos zajednici</w:t>
      </w:r>
    </w:p>
    <w:p w14:paraId="2118B375" w14:textId="77777777" w:rsidR="00590B05" w:rsidRDefault="00A6276D" w:rsidP="00590B05">
      <w:pPr>
        <w:numPr>
          <w:ilvl w:val="0"/>
          <w:numId w:val="6"/>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Pr>
          <w:rFonts w:ascii="Source Sans Pro" w:eastAsia="Times New Roman" w:hAnsi="Source Sans Pro" w:cs="Times New Roman"/>
          <w:color w:val="666666"/>
          <w:sz w:val="27"/>
          <w:szCs w:val="27"/>
          <w:lang w:eastAsia="hr-HR"/>
        </w:rPr>
        <w:t>na uvid važeću osobnu iskaznicu</w:t>
      </w:r>
      <w:r w:rsidR="00BA0C1C">
        <w:rPr>
          <w:rFonts w:ascii="Source Sans Pro" w:eastAsia="Times New Roman" w:hAnsi="Source Sans Pro" w:cs="Times New Roman"/>
          <w:color w:val="666666"/>
          <w:sz w:val="27"/>
          <w:szCs w:val="27"/>
          <w:lang w:eastAsia="hr-HR"/>
        </w:rPr>
        <w:t>,</w:t>
      </w:r>
    </w:p>
    <w:p w14:paraId="2D02527A" w14:textId="7A08079B" w:rsidR="00A6276D" w:rsidRPr="00590B05" w:rsidRDefault="00A6276D" w:rsidP="00590B05">
      <w:pPr>
        <w:numPr>
          <w:ilvl w:val="0"/>
          <w:numId w:val="6"/>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sidRPr="00590B05">
        <w:rPr>
          <w:rFonts w:ascii="Source Sans Pro" w:eastAsia="Times New Roman" w:hAnsi="Source Sans Pro" w:cs="Times New Roman"/>
          <w:color w:val="666666"/>
          <w:sz w:val="27"/>
          <w:szCs w:val="27"/>
          <w:lang w:eastAsia="hr-HR"/>
        </w:rPr>
        <w:t>uvjerenje o prebivalištu izdano od strane nadležne policijske postaje,</w:t>
      </w:r>
    </w:p>
    <w:p w14:paraId="2BE19238" w14:textId="0AE5E7F4" w:rsidR="0017120C" w:rsidRPr="00861151" w:rsidRDefault="00590B05" w:rsidP="004F587E">
      <w:pPr>
        <w:numPr>
          <w:ilvl w:val="0"/>
          <w:numId w:val="6"/>
        </w:num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r>
        <w:rPr>
          <w:rFonts w:ascii="Source Sans Pro" w:eastAsia="Times New Roman" w:hAnsi="Source Sans Pro" w:cs="Times New Roman"/>
          <w:color w:val="666666"/>
          <w:sz w:val="27"/>
          <w:szCs w:val="27"/>
          <w:lang w:eastAsia="hr-HR"/>
        </w:rPr>
        <w:t>dokaz o nekom od navedenih postignuća</w:t>
      </w:r>
      <w:r w:rsidR="00BA0C1C">
        <w:rPr>
          <w:rFonts w:ascii="Source Sans Pro" w:eastAsia="Times New Roman" w:hAnsi="Source Sans Pro" w:cs="Times New Roman"/>
          <w:color w:val="666666"/>
          <w:sz w:val="27"/>
          <w:szCs w:val="27"/>
          <w:lang w:eastAsia="hr-HR"/>
        </w:rPr>
        <w:t>.</w:t>
      </w:r>
    </w:p>
    <w:p w14:paraId="07B346C3" w14:textId="01A696F4" w:rsidR="00B02E82" w:rsidRDefault="00B02E82" w:rsidP="00B02E82">
      <w:p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p>
    <w:p w14:paraId="6EF9B5AD" w14:textId="77777777" w:rsidR="00375EA7" w:rsidRPr="0017120C" w:rsidRDefault="00375EA7" w:rsidP="00B02E82">
      <w:pPr>
        <w:shd w:val="clear" w:color="auto" w:fill="FFFFFF"/>
        <w:spacing w:after="0" w:line="384" w:lineRule="atLeast"/>
        <w:ind w:left="450"/>
        <w:jc w:val="both"/>
        <w:textAlignment w:val="baseline"/>
        <w:rPr>
          <w:rFonts w:ascii="Source Sans Pro" w:eastAsia="Times New Roman" w:hAnsi="Source Sans Pro" w:cs="Times New Roman"/>
          <w:color w:val="666666"/>
          <w:sz w:val="27"/>
          <w:szCs w:val="27"/>
          <w:lang w:eastAsia="hr-HR"/>
        </w:rPr>
      </w:pPr>
    </w:p>
    <w:p w14:paraId="03AE6735" w14:textId="7E3BB2D9" w:rsidR="0017120C" w:rsidRPr="0017120C" w:rsidRDefault="0017120C" w:rsidP="0017120C">
      <w:pPr>
        <w:shd w:val="clear" w:color="auto" w:fill="FFFFFF"/>
        <w:spacing w:after="0" w:line="384" w:lineRule="atLeast"/>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u w:val="single"/>
          <w:bdr w:val="none" w:sz="0" w:space="0" w:color="auto" w:frame="1"/>
          <w:lang w:eastAsia="hr-HR"/>
        </w:rPr>
        <w:lastRenderedPageBreak/>
        <w:t>Zahtjev s traženim ispravama dostavlja se </w:t>
      </w:r>
      <w:r w:rsidRPr="0017120C">
        <w:rPr>
          <w:rFonts w:ascii="Source Sans Pro" w:eastAsia="Times New Roman" w:hAnsi="Source Sans Pro" w:cs="Times New Roman"/>
          <w:color w:val="666666"/>
          <w:sz w:val="27"/>
          <w:szCs w:val="27"/>
          <w:lang w:eastAsia="hr-HR"/>
        </w:rPr>
        <w:t>općinskom načelniku Općine D</w:t>
      </w:r>
      <w:r w:rsidR="006A184A">
        <w:rPr>
          <w:rFonts w:ascii="Source Sans Pro" w:eastAsia="Times New Roman" w:hAnsi="Source Sans Pro" w:cs="Times New Roman"/>
          <w:color w:val="666666"/>
          <w:sz w:val="27"/>
          <w:szCs w:val="27"/>
          <w:lang w:eastAsia="hr-HR"/>
        </w:rPr>
        <w:t>onji Andrijevci</w:t>
      </w:r>
      <w:r w:rsidRPr="0017120C">
        <w:rPr>
          <w:rFonts w:ascii="Source Sans Pro" w:eastAsia="Times New Roman" w:hAnsi="Source Sans Pro" w:cs="Times New Roman"/>
          <w:color w:val="666666"/>
          <w:sz w:val="27"/>
          <w:szCs w:val="27"/>
          <w:lang w:eastAsia="hr-HR"/>
        </w:rPr>
        <w:t xml:space="preserve">, </w:t>
      </w:r>
      <w:r w:rsidR="006A184A">
        <w:rPr>
          <w:rFonts w:ascii="Source Sans Pro" w:eastAsia="Times New Roman" w:hAnsi="Source Sans Pro" w:cs="Times New Roman"/>
          <w:color w:val="666666"/>
          <w:sz w:val="27"/>
          <w:szCs w:val="27"/>
          <w:lang w:eastAsia="hr-HR"/>
        </w:rPr>
        <w:t>35214</w:t>
      </w:r>
      <w:r w:rsidRPr="0017120C">
        <w:rPr>
          <w:rFonts w:ascii="Source Sans Pro" w:eastAsia="Times New Roman" w:hAnsi="Source Sans Pro" w:cs="Times New Roman"/>
          <w:color w:val="666666"/>
          <w:sz w:val="27"/>
          <w:szCs w:val="27"/>
          <w:lang w:eastAsia="hr-HR"/>
        </w:rPr>
        <w:t xml:space="preserve"> D</w:t>
      </w:r>
      <w:r w:rsidR="006A184A">
        <w:rPr>
          <w:rFonts w:ascii="Source Sans Pro" w:eastAsia="Times New Roman" w:hAnsi="Source Sans Pro" w:cs="Times New Roman"/>
          <w:color w:val="666666"/>
          <w:sz w:val="27"/>
          <w:szCs w:val="27"/>
          <w:lang w:eastAsia="hr-HR"/>
        </w:rPr>
        <w:t>onji Andrijevci</w:t>
      </w:r>
      <w:r w:rsidRPr="0017120C">
        <w:rPr>
          <w:rFonts w:ascii="Source Sans Pro" w:eastAsia="Times New Roman" w:hAnsi="Source Sans Pro" w:cs="Times New Roman"/>
          <w:color w:val="666666"/>
          <w:sz w:val="27"/>
          <w:szCs w:val="27"/>
          <w:lang w:eastAsia="hr-HR"/>
        </w:rPr>
        <w:t xml:space="preserve">, </w:t>
      </w:r>
      <w:r w:rsidR="006A184A">
        <w:rPr>
          <w:rFonts w:ascii="Source Sans Pro" w:eastAsia="Times New Roman" w:hAnsi="Source Sans Pro" w:cs="Times New Roman"/>
          <w:color w:val="666666"/>
          <w:sz w:val="27"/>
          <w:szCs w:val="27"/>
          <w:lang w:eastAsia="hr-HR"/>
        </w:rPr>
        <w:t>Trg kralja Tomislava 5</w:t>
      </w:r>
      <w:r w:rsidRPr="0017120C">
        <w:rPr>
          <w:rFonts w:ascii="Source Sans Pro" w:eastAsia="Times New Roman" w:hAnsi="Source Sans Pro" w:cs="Times New Roman"/>
          <w:color w:val="666666"/>
          <w:sz w:val="27"/>
          <w:szCs w:val="27"/>
          <w:lang w:eastAsia="hr-HR"/>
        </w:rPr>
        <w:t>, poštom preporučeno, a može se i osobno predati na protokol općinske uprave, s naznakom „</w:t>
      </w:r>
      <w:r w:rsidR="006A184A">
        <w:rPr>
          <w:rFonts w:ascii="Source Sans Pro" w:eastAsia="Times New Roman" w:hAnsi="Source Sans Pro" w:cs="Times New Roman"/>
          <w:color w:val="666666"/>
          <w:sz w:val="27"/>
          <w:szCs w:val="27"/>
          <w:lang w:eastAsia="hr-HR"/>
        </w:rPr>
        <w:t>Z</w:t>
      </w:r>
      <w:r w:rsidRPr="0017120C">
        <w:rPr>
          <w:rFonts w:ascii="Source Sans Pro" w:eastAsia="Times New Roman" w:hAnsi="Source Sans Pro" w:cs="Times New Roman"/>
          <w:color w:val="666666"/>
          <w:sz w:val="27"/>
          <w:szCs w:val="27"/>
          <w:lang w:eastAsia="hr-HR"/>
        </w:rPr>
        <w:t xml:space="preserve">ahtjev za </w:t>
      </w:r>
      <w:r w:rsidR="00663B14" w:rsidRPr="00663B14">
        <w:rPr>
          <w:rFonts w:ascii="inherit" w:eastAsia="Times New Roman" w:hAnsi="inherit" w:cs="Times New Roman"/>
          <w:color w:val="666666"/>
          <w:sz w:val="27"/>
          <w:szCs w:val="27"/>
          <w:bdr w:val="none" w:sz="0" w:space="0" w:color="auto" w:frame="1"/>
          <w:lang w:eastAsia="hr-HR"/>
        </w:rPr>
        <w:t xml:space="preserve">dodjelu potpora nadarenim učenicima i studentima te </w:t>
      </w:r>
      <w:r w:rsidR="00590B05" w:rsidRPr="00590B05">
        <w:rPr>
          <w:rFonts w:ascii="inherit" w:eastAsia="Times New Roman" w:hAnsi="inherit" w:cs="Times New Roman"/>
          <w:color w:val="666666"/>
          <w:sz w:val="27"/>
          <w:szCs w:val="27"/>
          <w:bdr w:val="none" w:sz="0" w:space="0" w:color="auto" w:frame="1"/>
          <w:lang w:eastAsia="hr-HR"/>
        </w:rPr>
        <w:t>pojedincima za iznimna postignuća i doprinos zajednici</w:t>
      </w:r>
      <w:r w:rsidRPr="0017120C">
        <w:rPr>
          <w:rFonts w:ascii="Source Sans Pro" w:eastAsia="Times New Roman" w:hAnsi="Source Sans Pro" w:cs="Times New Roman"/>
          <w:color w:val="666666"/>
          <w:sz w:val="27"/>
          <w:szCs w:val="27"/>
          <w:lang w:eastAsia="hr-HR"/>
        </w:rPr>
        <w:t>“, </w:t>
      </w:r>
      <w:r w:rsidRPr="0017120C">
        <w:rPr>
          <w:rFonts w:ascii="Source Sans Pro" w:eastAsia="Times New Roman" w:hAnsi="Source Sans Pro" w:cs="Times New Roman"/>
          <w:color w:val="666666"/>
          <w:sz w:val="27"/>
          <w:szCs w:val="27"/>
          <w:u w:val="single"/>
          <w:bdr w:val="none" w:sz="0" w:space="0" w:color="auto" w:frame="1"/>
          <w:lang w:eastAsia="hr-HR"/>
        </w:rPr>
        <w:t xml:space="preserve">zaključno sa </w:t>
      </w:r>
      <w:r w:rsidR="00590B05">
        <w:rPr>
          <w:rFonts w:ascii="Source Sans Pro" w:eastAsia="Times New Roman" w:hAnsi="Source Sans Pro" w:cs="Times New Roman"/>
          <w:color w:val="666666"/>
          <w:sz w:val="27"/>
          <w:szCs w:val="27"/>
          <w:u w:val="single"/>
          <w:bdr w:val="none" w:sz="0" w:space="0" w:color="auto" w:frame="1"/>
          <w:lang w:eastAsia="hr-HR"/>
        </w:rPr>
        <w:t>2</w:t>
      </w:r>
      <w:r w:rsidR="00E27F42">
        <w:rPr>
          <w:rFonts w:ascii="Source Sans Pro" w:eastAsia="Times New Roman" w:hAnsi="Source Sans Pro" w:cs="Times New Roman"/>
          <w:color w:val="666666"/>
          <w:sz w:val="27"/>
          <w:szCs w:val="27"/>
          <w:u w:val="single"/>
          <w:bdr w:val="none" w:sz="0" w:space="0" w:color="auto" w:frame="1"/>
          <w:lang w:eastAsia="hr-HR"/>
        </w:rPr>
        <w:t>1</w:t>
      </w:r>
      <w:r w:rsidR="00590B05">
        <w:rPr>
          <w:rFonts w:ascii="Source Sans Pro" w:eastAsia="Times New Roman" w:hAnsi="Source Sans Pro" w:cs="Times New Roman"/>
          <w:color w:val="666666"/>
          <w:sz w:val="27"/>
          <w:szCs w:val="27"/>
          <w:u w:val="single"/>
          <w:bdr w:val="none" w:sz="0" w:space="0" w:color="auto" w:frame="1"/>
          <w:lang w:eastAsia="hr-HR"/>
        </w:rPr>
        <w:t>.5</w:t>
      </w:r>
      <w:r w:rsidR="006A184A">
        <w:rPr>
          <w:rFonts w:ascii="Source Sans Pro" w:eastAsia="Times New Roman" w:hAnsi="Source Sans Pro" w:cs="Times New Roman"/>
          <w:color w:val="666666"/>
          <w:sz w:val="27"/>
          <w:szCs w:val="27"/>
          <w:u w:val="single"/>
          <w:bdr w:val="none" w:sz="0" w:space="0" w:color="auto" w:frame="1"/>
          <w:lang w:eastAsia="hr-HR"/>
        </w:rPr>
        <w:t>.20</w:t>
      </w:r>
      <w:r w:rsidR="00E77B04">
        <w:rPr>
          <w:rFonts w:ascii="Source Sans Pro" w:eastAsia="Times New Roman" w:hAnsi="Source Sans Pro" w:cs="Times New Roman"/>
          <w:color w:val="666666"/>
          <w:sz w:val="27"/>
          <w:szCs w:val="27"/>
          <w:u w:val="single"/>
          <w:bdr w:val="none" w:sz="0" w:space="0" w:color="auto" w:frame="1"/>
          <w:lang w:eastAsia="hr-HR"/>
        </w:rPr>
        <w:t>2</w:t>
      </w:r>
      <w:r w:rsidR="00590B05">
        <w:rPr>
          <w:rFonts w:ascii="Source Sans Pro" w:eastAsia="Times New Roman" w:hAnsi="Source Sans Pro" w:cs="Times New Roman"/>
          <w:color w:val="666666"/>
          <w:sz w:val="27"/>
          <w:szCs w:val="27"/>
          <w:u w:val="single"/>
          <w:bdr w:val="none" w:sz="0" w:space="0" w:color="auto" w:frame="1"/>
          <w:lang w:eastAsia="hr-HR"/>
        </w:rPr>
        <w:t>1</w:t>
      </w:r>
      <w:r w:rsidR="006A184A">
        <w:rPr>
          <w:rFonts w:ascii="Source Sans Pro" w:eastAsia="Times New Roman" w:hAnsi="Source Sans Pro" w:cs="Times New Roman"/>
          <w:color w:val="666666"/>
          <w:sz w:val="27"/>
          <w:szCs w:val="27"/>
          <w:u w:val="single"/>
          <w:bdr w:val="none" w:sz="0" w:space="0" w:color="auto" w:frame="1"/>
          <w:lang w:eastAsia="hr-HR"/>
        </w:rPr>
        <w:t xml:space="preserve">. </w:t>
      </w:r>
      <w:r w:rsidRPr="0017120C">
        <w:rPr>
          <w:rFonts w:ascii="Source Sans Pro" w:eastAsia="Times New Roman" w:hAnsi="Source Sans Pro" w:cs="Times New Roman"/>
          <w:color w:val="666666"/>
          <w:sz w:val="27"/>
          <w:szCs w:val="27"/>
          <w:u w:val="single"/>
          <w:bdr w:val="none" w:sz="0" w:space="0" w:color="auto" w:frame="1"/>
          <w:lang w:eastAsia="hr-HR"/>
        </w:rPr>
        <w:t xml:space="preserve">godine </w:t>
      </w:r>
      <w:r w:rsidR="00313917">
        <w:rPr>
          <w:rFonts w:ascii="Source Sans Pro" w:eastAsia="Times New Roman" w:hAnsi="Source Sans Pro" w:cs="Times New Roman"/>
          <w:color w:val="666666"/>
          <w:sz w:val="27"/>
          <w:szCs w:val="27"/>
          <w:u w:val="single"/>
          <w:bdr w:val="none" w:sz="0" w:space="0" w:color="auto" w:frame="1"/>
          <w:lang w:eastAsia="hr-HR"/>
        </w:rPr>
        <w:t>do 12.00h</w:t>
      </w:r>
      <w:r w:rsidRPr="0017120C">
        <w:rPr>
          <w:rFonts w:ascii="Source Sans Pro" w:eastAsia="Times New Roman" w:hAnsi="Source Sans Pro" w:cs="Times New Roman"/>
          <w:color w:val="666666"/>
          <w:sz w:val="27"/>
          <w:szCs w:val="27"/>
          <w:lang w:eastAsia="hr-HR"/>
        </w:rPr>
        <w:t>.</w:t>
      </w:r>
    </w:p>
    <w:p w14:paraId="54BA10DA" w14:textId="77777777" w:rsidR="0017120C" w:rsidRPr="0017120C" w:rsidRDefault="0017120C" w:rsidP="0017120C">
      <w:pPr>
        <w:shd w:val="clear" w:color="auto" w:fill="FFFFFF"/>
        <w:spacing w:after="240" w:line="384" w:lineRule="atLeast"/>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lang w:eastAsia="hr-HR"/>
        </w:rPr>
        <w:t>Nepravodobni i nepotpuni zahtjevi biti će odbačeni.</w:t>
      </w:r>
    </w:p>
    <w:p w14:paraId="012568AB" w14:textId="37C9B306" w:rsidR="0017120C" w:rsidRDefault="0017120C" w:rsidP="0017120C">
      <w:pPr>
        <w:shd w:val="clear" w:color="auto" w:fill="FFFFFF"/>
        <w:spacing w:after="240" w:line="384" w:lineRule="atLeast"/>
        <w:jc w:val="both"/>
        <w:textAlignment w:val="baseline"/>
        <w:rPr>
          <w:rFonts w:ascii="Source Sans Pro" w:eastAsia="Times New Roman" w:hAnsi="Source Sans Pro" w:cs="Times New Roman"/>
          <w:color w:val="666666"/>
          <w:sz w:val="27"/>
          <w:szCs w:val="27"/>
          <w:lang w:eastAsia="hr-HR"/>
        </w:rPr>
      </w:pPr>
      <w:r w:rsidRPr="0017120C">
        <w:rPr>
          <w:rFonts w:ascii="Source Sans Pro" w:eastAsia="Times New Roman" w:hAnsi="Source Sans Pro" w:cs="Times New Roman"/>
          <w:color w:val="666666"/>
          <w:sz w:val="27"/>
          <w:szCs w:val="27"/>
          <w:lang w:eastAsia="hr-HR"/>
        </w:rPr>
        <w:t xml:space="preserve">O rezultatima natječaja sudionici će biti </w:t>
      </w:r>
      <w:r w:rsidRPr="00313917">
        <w:rPr>
          <w:rFonts w:ascii="Source Sans Pro" w:eastAsia="Times New Roman" w:hAnsi="Source Sans Pro" w:cs="Times New Roman"/>
          <w:color w:val="666666"/>
          <w:sz w:val="27"/>
          <w:szCs w:val="27"/>
          <w:lang w:eastAsia="hr-HR"/>
        </w:rPr>
        <w:t>obaviješteni</w:t>
      </w:r>
      <w:r w:rsidR="00B01788">
        <w:rPr>
          <w:rFonts w:ascii="Source Sans Pro" w:eastAsia="Times New Roman" w:hAnsi="Source Sans Pro" w:cs="Times New Roman"/>
          <w:color w:val="666666"/>
          <w:sz w:val="27"/>
          <w:szCs w:val="27"/>
          <w:lang w:eastAsia="hr-HR"/>
        </w:rPr>
        <w:t xml:space="preserve"> do</w:t>
      </w:r>
      <w:r w:rsidR="00590B05">
        <w:rPr>
          <w:rFonts w:ascii="Source Sans Pro" w:eastAsia="Times New Roman" w:hAnsi="Source Sans Pro" w:cs="Times New Roman"/>
          <w:color w:val="666666"/>
          <w:sz w:val="27"/>
          <w:szCs w:val="27"/>
          <w:lang w:eastAsia="hr-HR"/>
        </w:rPr>
        <w:t xml:space="preserve"> 2</w:t>
      </w:r>
      <w:r w:rsidR="00E27F42">
        <w:rPr>
          <w:rFonts w:ascii="Source Sans Pro" w:eastAsia="Times New Roman" w:hAnsi="Source Sans Pro" w:cs="Times New Roman"/>
          <w:color w:val="666666"/>
          <w:sz w:val="27"/>
          <w:szCs w:val="27"/>
          <w:lang w:eastAsia="hr-HR"/>
        </w:rPr>
        <w:t>4</w:t>
      </w:r>
      <w:r w:rsidR="00590B05">
        <w:rPr>
          <w:rFonts w:ascii="Source Sans Pro" w:eastAsia="Times New Roman" w:hAnsi="Source Sans Pro" w:cs="Times New Roman"/>
          <w:color w:val="666666"/>
          <w:sz w:val="27"/>
          <w:szCs w:val="27"/>
          <w:lang w:eastAsia="hr-HR"/>
        </w:rPr>
        <w:t>.5.2021.</w:t>
      </w:r>
      <w:r w:rsidR="00E77B04">
        <w:rPr>
          <w:rFonts w:ascii="Source Sans Pro" w:eastAsia="Times New Roman" w:hAnsi="Source Sans Pro" w:cs="Times New Roman"/>
          <w:color w:val="666666"/>
          <w:sz w:val="27"/>
          <w:szCs w:val="27"/>
          <w:lang w:eastAsia="hr-HR"/>
        </w:rPr>
        <w:t xml:space="preserve"> </w:t>
      </w:r>
      <w:r w:rsidR="005671D6">
        <w:rPr>
          <w:rFonts w:ascii="Source Sans Pro" w:eastAsia="Times New Roman" w:hAnsi="Source Sans Pro" w:cs="Times New Roman"/>
          <w:color w:val="666666"/>
          <w:sz w:val="27"/>
          <w:szCs w:val="27"/>
          <w:lang w:eastAsia="hr-HR"/>
        </w:rPr>
        <w:t xml:space="preserve"> godine</w:t>
      </w:r>
      <w:r w:rsidR="00E77B04">
        <w:rPr>
          <w:rFonts w:ascii="Source Sans Pro" w:eastAsia="Times New Roman" w:hAnsi="Source Sans Pro" w:cs="Times New Roman"/>
          <w:color w:val="666666"/>
          <w:sz w:val="27"/>
          <w:szCs w:val="27"/>
          <w:lang w:eastAsia="hr-HR"/>
        </w:rPr>
        <w:t>.</w:t>
      </w:r>
    </w:p>
    <w:p w14:paraId="132D2A10" w14:textId="77777777" w:rsidR="00BA0C1C" w:rsidRDefault="00BA0C1C" w:rsidP="0017120C">
      <w:pPr>
        <w:shd w:val="clear" w:color="auto" w:fill="FFFFFF"/>
        <w:spacing w:after="240" w:line="384" w:lineRule="atLeast"/>
        <w:jc w:val="both"/>
        <w:textAlignment w:val="baseline"/>
        <w:rPr>
          <w:rFonts w:ascii="Source Sans Pro" w:eastAsia="Times New Roman" w:hAnsi="Source Sans Pro" w:cs="Times New Roman"/>
          <w:color w:val="666666"/>
          <w:sz w:val="27"/>
          <w:szCs w:val="27"/>
          <w:lang w:eastAsia="hr-HR"/>
        </w:rPr>
      </w:pPr>
      <w:r>
        <w:rPr>
          <w:rFonts w:ascii="Source Sans Pro" w:eastAsia="Times New Roman" w:hAnsi="Source Sans Pro" w:cs="Times New Roman"/>
          <w:color w:val="666666"/>
          <w:sz w:val="27"/>
          <w:szCs w:val="27"/>
          <w:lang w:eastAsia="hr-HR"/>
        </w:rPr>
        <w:t>Kandidati koji su predali zahtjeve imaju pravo na žalbu općinskom načelniku Općine Donji Andrijevci koja se podnosi u roku od 48 sati od dostavljene odluke Povjerenstva.</w:t>
      </w:r>
    </w:p>
    <w:p w14:paraId="46B3554C" w14:textId="77777777" w:rsidR="00E24E36" w:rsidRDefault="00E24E36" w:rsidP="0017120C">
      <w:pPr>
        <w:shd w:val="clear" w:color="auto" w:fill="FFFFFF"/>
        <w:spacing w:after="240" w:line="384" w:lineRule="atLeast"/>
        <w:jc w:val="both"/>
        <w:textAlignment w:val="baseline"/>
        <w:rPr>
          <w:rFonts w:ascii="Source Sans Pro" w:eastAsia="Times New Roman" w:hAnsi="Source Sans Pro" w:cs="Times New Roman"/>
          <w:color w:val="666666"/>
          <w:sz w:val="27"/>
          <w:szCs w:val="27"/>
          <w:lang w:eastAsia="hr-HR"/>
        </w:rPr>
      </w:pPr>
    </w:p>
    <w:p w14:paraId="68DC0D66" w14:textId="77777777" w:rsidR="00670565" w:rsidRPr="00E24E36" w:rsidRDefault="00E24E36" w:rsidP="0017120C">
      <w:pPr>
        <w:shd w:val="clear" w:color="auto" w:fill="FFFFFF"/>
        <w:spacing w:after="240" w:line="384" w:lineRule="atLeast"/>
        <w:jc w:val="both"/>
        <w:textAlignment w:val="baseline"/>
        <w:rPr>
          <w:rFonts w:ascii="Times New Roman" w:eastAsia="Times New Roman" w:hAnsi="Times New Roman" w:cs="Times New Roman"/>
          <w:b/>
          <w:bCs/>
          <w:color w:val="666666"/>
          <w:sz w:val="27"/>
          <w:szCs w:val="27"/>
          <w:lang w:eastAsia="hr-HR"/>
        </w:rPr>
      </w:pPr>
      <w:r>
        <w:rPr>
          <w:rFonts w:ascii="Source Sans Pro" w:eastAsia="Times New Roman" w:hAnsi="Source Sans Pro" w:cs="Times New Roman"/>
          <w:b/>
          <w:bCs/>
          <w:color w:val="666666"/>
          <w:sz w:val="27"/>
          <w:szCs w:val="27"/>
          <w:lang w:eastAsia="hr-HR"/>
        </w:rPr>
        <w:t xml:space="preserve">                                                                                                     </w:t>
      </w:r>
      <w:r w:rsidRPr="00E24E36">
        <w:rPr>
          <w:rFonts w:ascii="Times New Roman" w:eastAsia="Times New Roman" w:hAnsi="Times New Roman" w:cs="Times New Roman"/>
          <w:b/>
          <w:bCs/>
          <w:color w:val="666666"/>
          <w:sz w:val="27"/>
          <w:szCs w:val="27"/>
          <w:lang w:eastAsia="hr-HR"/>
        </w:rPr>
        <w:t>OPĆINSKI NAČELNIK</w:t>
      </w:r>
    </w:p>
    <w:p w14:paraId="5CFB00D5" w14:textId="77777777" w:rsidR="00E24E36" w:rsidRPr="00E24E36" w:rsidRDefault="00E24E36" w:rsidP="0017120C">
      <w:pPr>
        <w:shd w:val="clear" w:color="auto" w:fill="FFFFFF"/>
        <w:spacing w:after="240" w:line="384" w:lineRule="atLeast"/>
        <w:jc w:val="both"/>
        <w:textAlignment w:val="baseline"/>
        <w:rPr>
          <w:rFonts w:ascii="Times New Roman" w:eastAsia="Times New Roman" w:hAnsi="Times New Roman" w:cs="Times New Roman"/>
          <w:b/>
          <w:bCs/>
          <w:color w:val="666666"/>
          <w:sz w:val="27"/>
          <w:szCs w:val="27"/>
          <w:lang w:eastAsia="hr-HR"/>
        </w:rPr>
      </w:pPr>
      <w:r w:rsidRPr="00E24E36">
        <w:rPr>
          <w:rFonts w:ascii="Times New Roman" w:eastAsia="Times New Roman" w:hAnsi="Times New Roman" w:cs="Times New Roman"/>
          <w:b/>
          <w:bCs/>
          <w:color w:val="666666"/>
          <w:sz w:val="27"/>
          <w:szCs w:val="27"/>
          <w:lang w:eastAsia="hr-HR"/>
        </w:rPr>
        <w:t xml:space="preserve">                                                                                    Tomislav Marijanović</w:t>
      </w:r>
    </w:p>
    <w:p w14:paraId="245BD21C" w14:textId="77777777" w:rsidR="00670565" w:rsidRDefault="00670565" w:rsidP="0017120C">
      <w:pPr>
        <w:shd w:val="clear" w:color="auto" w:fill="FFFFFF"/>
        <w:spacing w:after="240" w:line="384" w:lineRule="atLeast"/>
        <w:jc w:val="both"/>
        <w:textAlignment w:val="baseline"/>
        <w:rPr>
          <w:rFonts w:ascii="Source Sans Pro" w:eastAsia="Times New Roman" w:hAnsi="Source Sans Pro" w:cs="Times New Roman"/>
          <w:color w:val="666666"/>
          <w:sz w:val="27"/>
          <w:szCs w:val="27"/>
          <w:lang w:eastAsia="hr-HR"/>
        </w:rPr>
      </w:pPr>
    </w:p>
    <w:p w14:paraId="719830C5" w14:textId="77777777" w:rsidR="00E24E36" w:rsidRDefault="00E24E36" w:rsidP="0017120C">
      <w:pPr>
        <w:shd w:val="clear" w:color="auto" w:fill="FFFFFF"/>
        <w:spacing w:after="240" w:line="384" w:lineRule="atLeast"/>
        <w:jc w:val="both"/>
        <w:textAlignment w:val="baseline"/>
        <w:rPr>
          <w:rFonts w:ascii="Source Sans Pro" w:eastAsia="Times New Roman" w:hAnsi="Source Sans Pro" w:cs="Times New Roman"/>
          <w:color w:val="666666"/>
          <w:sz w:val="27"/>
          <w:szCs w:val="27"/>
          <w:lang w:eastAsia="hr-HR"/>
        </w:rPr>
      </w:pPr>
    </w:p>
    <w:p w14:paraId="7693E309" w14:textId="7B2BD7FA" w:rsidR="00670565" w:rsidRDefault="00E24E36" w:rsidP="00670565">
      <w:pPr>
        <w:shd w:val="clear" w:color="auto" w:fill="FFFFFF"/>
        <w:spacing w:after="0" w:line="384" w:lineRule="atLeast"/>
        <w:jc w:val="both"/>
        <w:textAlignment w:val="baseline"/>
        <w:rPr>
          <w:rFonts w:ascii="Source Sans Pro" w:eastAsia="Times New Roman" w:hAnsi="Source Sans Pro" w:cs="Times New Roman"/>
          <w:color w:val="666666"/>
          <w:sz w:val="27"/>
          <w:szCs w:val="27"/>
          <w:lang w:eastAsia="hr-HR"/>
        </w:rPr>
      </w:pPr>
      <w:r>
        <w:rPr>
          <w:rFonts w:ascii="Source Sans Pro" w:eastAsia="Times New Roman" w:hAnsi="Source Sans Pro" w:cs="Times New Roman"/>
          <w:color w:val="666666"/>
          <w:sz w:val="27"/>
          <w:szCs w:val="27"/>
          <w:lang w:eastAsia="hr-HR"/>
        </w:rPr>
        <w:t>K</w:t>
      </w:r>
      <w:r w:rsidR="00670565">
        <w:rPr>
          <w:rFonts w:ascii="Source Sans Pro" w:eastAsia="Times New Roman" w:hAnsi="Source Sans Pro" w:cs="Times New Roman"/>
          <w:color w:val="666666"/>
          <w:sz w:val="27"/>
          <w:szCs w:val="27"/>
          <w:lang w:eastAsia="hr-HR"/>
        </w:rPr>
        <w:t>LASA:</w:t>
      </w:r>
      <w:r w:rsidR="00046208">
        <w:rPr>
          <w:rFonts w:ascii="Source Sans Pro" w:eastAsia="Times New Roman" w:hAnsi="Source Sans Pro" w:cs="Times New Roman"/>
          <w:color w:val="666666"/>
          <w:sz w:val="27"/>
          <w:szCs w:val="27"/>
          <w:lang w:eastAsia="hr-HR"/>
        </w:rPr>
        <w:t xml:space="preserve"> 023-01/</w:t>
      </w:r>
      <w:r w:rsidR="00E77B04">
        <w:rPr>
          <w:rFonts w:ascii="Source Sans Pro" w:eastAsia="Times New Roman" w:hAnsi="Source Sans Pro" w:cs="Times New Roman"/>
          <w:color w:val="666666"/>
          <w:sz w:val="27"/>
          <w:szCs w:val="27"/>
          <w:lang w:eastAsia="hr-HR"/>
        </w:rPr>
        <w:t>2</w:t>
      </w:r>
      <w:r w:rsidR="00590B05">
        <w:rPr>
          <w:rFonts w:ascii="Source Sans Pro" w:eastAsia="Times New Roman" w:hAnsi="Source Sans Pro" w:cs="Times New Roman"/>
          <w:color w:val="666666"/>
          <w:sz w:val="27"/>
          <w:szCs w:val="27"/>
          <w:lang w:eastAsia="hr-HR"/>
        </w:rPr>
        <w:t>1</w:t>
      </w:r>
      <w:r w:rsidR="00046208">
        <w:rPr>
          <w:rFonts w:ascii="Source Sans Pro" w:eastAsia="Times New Roman" w:hAnsi="Source Sans Pro" w:cs="Times New Roman"/>
          <w:color w:val="666666"/>
          <w:sz w:val="27"/>
          <w:szCs w:val="27"/>
          <w:lang w:eastAsia="hr-HR"/>
        </w:rPr>
        <w:t>-01/</w:t>
      </w:r>
      <w:r w:rsidR="00590B05">
        <w:rPr>
          <w:rFonts w:ascii="Source Sans Pro" w:eastAsia="Times New Roman" w:hAnsi="Source Sans Pro" w:cs="Times New Roman"/>
          <w:color w:val="666666"/>
          <w:sz w:val="27"/>
          <w:szCs w:val="27"/>
          <w:lang w:eastAsia="hr-HR"/>
        </w:rPr>
        <w:t>18</w:t>
      </w:r>
    </w:p>
    <w:p w14:paraId="2279B8A6" w14:textId="773C3607" w:rsidR="00670565" w:rsidRDefault="00670565" w:rsidP="00670565">
      <w:pPr>
        <w:shd w:val="clear" w:color="auto" w:fill="FFFFFF"/>
        <w:spacing w:after="0" w:line="384" w:lineRule="atLeast"/>
        <w:jc w:val="both"/>
        <w:textAlignment w:val="baseline"/>
        <w:rPr>
          <w:rFonts w:ascii="Source Sans Pro" w:eastAsia="Times New Roman" w:hAnsi="Source Sans Pro" w:cs="Times New Roman"/>
          <w:color w:val="666666"/>
          <w:sz w:val="27"/>
          <w:szCs w:val="27"/>
          <w:lang w:eastAsia="hr-HR"/>
        </w:rPr>
      </w:pPr>
      <w:r>
        <w:rPr>
          <w:rFonts w:ascii="Source Sans Pro" w:eastAsia="Times New Roman" w:hAnsi="Source Sans Pro" w:cs="Times New Roman"/>
          <w:color w:val="666666"/>
          <w:sz w:val="27"/>
          <w:szCs w:val="27"/>
          <w:lang w:eastAsia="hr-HR"/>
        </w:rPr>
        <w:t>URBROJ: 2178/04-03-</w:t>
      </w:r>
      <w:r w:rsidR="00E77B04">
        <w:rPr>
          <w:rFonts w:ascii="Source Sans Pro" w:eastAsia="Times New Roman" w:hAnsi="Source Sans Pro" w:cs="Times New Roman"/>
          <w:color w:val="666666"/>
          <w:sz w:val="27"/>
          <w:szCs w:val="27"/>
          <w:lang w:eastAsia="hr-HR"/>
        </w:rPr>
        <w:t>2</w:t>
      </w:r>
      <w:r w:rsidR="00590B05">
        <w:rPr>
          <w:rFonts w:ascii="Source Sans Pro" w:eastAsia="Times New Roman" w:hAnsi="Source Sans Pro" w:cs="Times New Roman"/>
          <w:color w:val="666666"/>
          <w:sz w:val="27"/>
          <w:szCs w:val="27"/>
          <w:lang w:eastAsia="hr-HR"/>
        </w:rPr>
        <w:t>1</w:t>
      </w:r>
      <w:r>
        <w:rPr>
          <w:rFonts w:ascii="Source Sans Pro" w:eastAsia="Times New Roman" w:hAnsi="Source Sans Pro" w:cs="Times New Roman"/>
          <w:color w:val="666666"/>
          <w:sz w:val="27"/>
          <w:szCs w:val="27"/>
          <w:lang w:eastAsia="hr-HR"/>
        </w:rPr>
        <w:t>-</w:t>
      </w:r>
      <w:r w:rsidR="00046208">
        <w:rPr>
          <w:rFonts w:ascii="Source Sans Pro" w:eastAsia="Times New Roman" w:hAnsi="Source Sans Pro" w:cs="Times New Roman"/>
          <w:color w:val="666666"/>
          <w:sz w:val="27"/>
          <w:szCs w:val="27"/>
          <w:lang w:eastAsia="hr-HR"/>
        </w:rPr>
        <w:t>2</w:t>
      </w:r>
    </w:p>
    <w:p w14:paraId="32AD6CD5" w14:textId="77777777" w:rsidR="00670565" w:rsidRDefault="00670565" w:rsidP="00670565">
      <w:pPr>
        <w:shd w:val="clear" w:color="auto" w:fill="FFFFFF"/>
        <w:spacing w:after="0" w:line="384" w:lineRule="atLeast"/>
        <w:jc w:val="both"/>
        <w:textAlignment w:val="baseline"/>
        <w:rPr>
          <w:rFonts w:ascii="Source Sans Pro" w:eastAsia="Times New Roman" w:hAnsi="Source Sans Pro" w:cs="Times New Roman"/>
          <w:color w:val="666666"/>
          <w:sz w:val="27"/>
          <w:szCs w:val="27"/>
          <w:lang w:eastAsia="hr-HR"/>
        </w:rPr>
      </w:pPr>
    </w:p>
    <w:p w14:paraId="4234E785" w14:textId="57BE4F87" w:rsidR="00670565" w:rsidRPr="0017120C" w:rsidRDefault="00670565" w:rsidP="0017120C">
      <w:pPr>
        <w:shd w:val="clear" w:color="auto" w:fill="FFFFFF"/>
        <w:spacing w:after="240" w:line="384" w:lineRule="atLeast"/>
        <w:jc w:val="both"/>
        <w:textAlignment w:val="baseline"/>
        <w:rPr>
          <w:rFonts w:ascii="Source Sans Pro" w:eastAsia="Times New Roman" w:hAnsi="Source Sans Pro" w:cs="Times New Roman"/>
          <w:color w:val="666666"/>
          <w:sz w:val="27"/>
          <w:szCs w:val="27"/>
          <w:lang w:eastAsia="hr-HR"/>
        </w:rPr>
      </w:pPr>
      <w:r>
        <w:rPr>
          <w:rFonts w:ascii="Source Sans Pro" w:eastAsia="Times New Roman" w:hAnsi="Source Sans Pro" w:cs="Times New Roman"/>
          <w:color w:val="666666"/>
          <w:sz w:val="27"/>
          <w:szCs w:val="27"/>
          <w:lang w:eastAsia="hr-HR"/>
        </w:rPr>
        <w:t xml:space="preserve">Donji Andrijevci, </w:t>
      </w:r>
      <w:r w:rsidR="00590B05">
        <w:rPr>
          <w:rFonts w:ascii="Source Sans Pro" w:eastAsia="Times New Roman" w:hAnsi="Source Sans Pro" w:cs="Times New Roman"/>
          <w:color w:val="666666"/>
          <w:sz w:val="27"/>
          <w:szCs w:val="27"/>
          <w:lang w:eastAsia="hr-HR"/>
        </w:rPr>
        <w:t>6.5.2021</w:t>
      </w:r>
      <w:r>
        <w:rPr>
          <w:rFonts w:ascii="Source Sans Pro" w:eastAsia="Times New Roman" w:hAnsi="Source Sans Pro" w:cs="Times New Roman"/>
          <w:color w:val="666666"/>
          <w:sz w:val="27"/>
          <w:szCs w:val="27"/>
          <w:lang w:eastAsia="hr-HR"/>
        </w:rPr>
        <w:t>. godine</w:t>
      </w:r>
    </w:p>
    <w:sectPr w:rsidR="00670565" w:rsidRPr="001712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641E"/>
    <w:multiLevelType w:val="multilevel"/>
    <w:tmpl w:val="314C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A2DC9"/>
    <w:multiLevelType w:val="multilevel"/>
    <w:tmpl w:val="6EBA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06291"/>
    <w:multiLevelType w:val="multilevel"/>
    <w:tmpl w:val="3252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A81019"/>
    <w:multiLevelType w:val="multilevel"/>
    <w:tmpl w:val="619E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4C3AFF"/>
    <w:multiLevelType w:val="hybridMultilevel"/>
    <w:tmpl w:val="12B4FA6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7143189"/>
    <w:multiLevelType w:val="hybridMultilevel"/>
    <w:tmpl w:val="FA96F37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2944D8F"/>
    <w:multiLevelType w:val="multilevel"/>
    <w:tmpl w:val="896A3554"/>
    <w:lvl w:ilvl="0">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2F02C7"/>
    <w:multiLevelType w:val="hybridMultilevel"/>
    <w:tmpl w:val="9840733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5E84C07"/>
    <w:multiLevelType w:val="hybridMultilevel"/>
    <w:tmpl w:val="D77C646C"/>
    <w:lvl w:ilvl="0" w:tplc="041A0001">
      <w:start w:val="1"/>
      <w:numFmt w:val="bullet"/>
      <w:lvlText w:val=""/>
      <w:lvlJc w:val="left"/>
      <w:pPr>
        <w:ind w:left="1170" w:hanging="360"/>
      </w:pPr>
      <w:rPr>
        <w:rFonts w:ascii="Symbol" w:hAnsi="Symbol" w:hint="default"/>
      </w:rPr>
    </w:lvl>
    <w:lvl w:ilvl="1" w:tplc="041A0003" w:tentative="1">
      <w:start w:val="1"/>
      <w:numFmt w:val="bullet"/>
      <w:lvlText w:val="o"/>
      <w:lvlJc w:val="left"/>
      <w:pPr>
        <w:ind w:left="1890" w:hanging="360"/>
      </w:pPr>
      <w:rPr>
        <w:rFonts w:ascii="Courier New" w:hAnsi="Courier New" w:cs="Courier New" w:hint="default"/>
      </w:rPr>
    </w:lvl>
    <w:lvl w:ilvl="2" w:tplc="041A0005" w:tentative="1">
      <w:start w:val="1"/>
      <w:numFmt w:val="bullet"/>
      <w:lvlText w:val=""/>
      <w:lvlJc w:val="left"/>
      <w:pPr>
        <w:ind w:left="2610" w:hanging="360"/>
      </w:pPr>
      <w:rPr>
        <w:rFonts w:ascii="Wingdings" w:hAnsi="Wingdings" w:hint="default"/>
      </w:rPr>
    </w:lvl>
    <w:lvl w:ilvl="3" w:tplc="041A0001" w:tentative="1">
      <w:start w:val="1"/>
      <w:numFmt w:val="bullet"/>
      <w:lvlText w:val=""/>
      <w:lvlJc w:val="left"/>
      <w:pPr>
        <w:ind w:left="3330" w:hanging="360"/>
      </w:pPr>
      <w:rPr>
        <w:rFonts w:ascii="Symbol" w:hAnsi="Symbol" w:hint="default"/>
      </w:rPr>
    </w:lvl>
    <w:lvl w:ilvl="4" w:tplc="041A0003" w:tentative="1">
      <w:start w:val="1"/>
      <w:numFmt w:val="bullet"/>
      <w:lvlText w:val="o"/>
      <w:lvlJc w:val="left"/>
      <w:pPr>
        <w:ind w:left="4050" w:hanging="360"/>
      </w:pPr>
      <w:rPr>
        <w:rFonts w:ascii="Courier New" w:hAnsi="Courier New" w:cs="Courier New" w:hint="default"/>
      </w:rPr>
    </w:lvl>
    <w:lvl w:ilvl="5" w:tplc="041A0005" w:tentative="1">
      <w:start w:val="1"/>
      <w:numFmt w:val="bullet"/>
      <w:lvlText w:val=""/>
      <w:lvlJc w:val="left"/>
      <w:pPr>
        <w:ind w:left="4770" w:hanging="360"/>
      </w:pPr>
      <w:rPr>
        <w:rFonts w:ascii="Wingdings" w:hAnsi="Wingdings" w:hint="default"/>
      </w:rPr>
    </w:lvl>
    <w:lvl w:ilvl="6" w:tplc="041A0001" w:tentative="1">
      <w:start w:val="1"/>
      <w:numFmt w:val="bullet"/>
      <w:lvlText w:val=""/>
      <w:lvlJc w:val="left"/>
      <w:pPr>
        <w:ind w:left="5490" w:hanging="360"/>
      </w:pPr>
      <w:rPr>
        <w:rFonts w:ascii="Symbol" w:hAnsi="Symbol" w:hint="default"/>
      </w:rPr>
    </w:lvl>
    <w:lvl w:ilvl="7" w:tplc="041A0003" w:tentative="1">
      <w:start w:val="1"/>
      <w:numFmt w:val="bullet"/>
      <w:lvlText w:val="o"/>
      <w:lvlJc w:val="left"/>
      <w:pPr>
        <w:ind w:left="6210" w:hanging="360"/>
      </w:pPr>
      <w:rPr>
        <w:rFonts w:ascii="Courier New" w:hAnsi="Courier New" w:cs="Courier New" w:hint="default"/>
      </w:rPr>
    </w:lvl>
    <w:lvl w:ilvl="8" w:tplc="041A0005" w:tentative="1">
      <w:start w:val="1"/>
      <w:numFmt w:val="bullet"/>
      <w:lvlText w:val=""/>
      <w:lvlJc w:val="left"/>
      <w:pPr>
        <w:ind w:left="6930" w:hanging="360"/>
      </w:pPr>
      <w:rPr>
        <w:rFonts w:ascii="Wingdings" w:hAnsi="Wingdings" w:hint="default"/>
      </w:rPr>
    </w:lvl>
  </w:abstractNum>
  <w:abstractNum w:abstractNumId="9" w15:restartNumberingAfterBreak="0">
    <w:nsid w:val="78720998"/>
    <w:multiLevelType w:val="multilevel"/>
    <w:tmpl w:val="89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762542"/>
    <w:multiLevelType w:val="multilevel"/>
    <w:tmpl w:val="27763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20C"/>
    <w:rsid w:val="000011D6"/>
    <w:rsid w:val="00046208"/>
    <w:rsid w:val="000509CA"/>
    <w:rsid w:val="00082E65"/>
    <w:rsid w:val="000A6C85"/>
    <w:rsid w:val="0017120C"/>
    <w:rsid w:val="00254BE5"/>
    <w:rsid w:val="002F5041"/>
    <w:rsid w:val="00313917"/>
    <w:rsid w:val="00375EA7"/>
    <w:rsid w:val="00435B2F"/>
    <w:rsid w:val="00485676"/>
    <w:rsid w:val="004B2AA7"/>
    <w:rsid w:val="00515412"/>
    <w:rsid w:val="005671D6"/>
    <w:rsid w:val="00590B05"/>
    <w:rsid w:val="00652ED0"/>
    <w:rsid w:val="0065621D"/>
    <w:rsid w:val="00663B14"/>
    <w:rsid w:val="00670565"/>
    <w:rsid w:val="00690D3A"/>
    <w:rsid w:val="006A184A"/>
    <w:rsid w:val="006C589F"/>
    <w:rsid w:val="007A78B9"/>
    <w:rsid w:val="007A7F45"/>
    <w:rsid w:val="007F6836"/>
    <w:rsid w:val="00841247"/>
    <w:rsid w:val="00861151"/>
    <w:rsid w:val="0093666B"/>
    <w:rsid w:val="0094036C"/>
    <w:rsid w:val="009F4F94"/>
    <w:rsid w:val="00A6276D"/>
    <w:rsid w:val="00A84AA2"/>
    <w:rsid w:val="00AD2B83"/>
    <w:rsid w:val="00AD6427"/>
    <w:rsid w:val="00AF322E"/>
    <w:rsid w:val="00B01788"/>
    <w:rsid w:val="00B02E82"/>
    <w:rsid w:val="00BA0C1C"/>
    <w:rsid w:val="00C36E0E"/>
    <w:rsid w:val="00C5150A"/>
    <w:rsid w:val="00C96120"/>
    <w:rsid w:val="00CA1DFF"/>
    <w:rsid w:val="00D96163"/>
    <w:rsid w:val="00DA3A23"/>
    <w:rsid w:val="00DD4CB9"/>
    <w:rsid w:val="00E24E36"/>
    <w:rsid w:val="00E27F42"/>
    <w:rsid w:val="00E77B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75CDB"/>
  <w15:chartTrackingRefBased/>
  <w15:docId w15:val="{10F75FEE-8093-4DEB-BB5A-01AF89F5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link w:val="Naslov1Char"/>
    <w:uiPriority w:val="9"/>
    <w:qFormat/>
    <w:rsid w:val="001712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7120C"/>
    <w:rPr>
      <w:rFonts w:ascii="Times New Roman" w:eastAsia="Times New Roman" w:hAnsi="Times New Roman" w:cs="Times New Roman"/>
      <w:b/>
      <w:bCs/>
      <w:kern w:val="36"/>
      <w:sz w:val="48"/>
      <w:szCs w:val="48"/>
      <w:lang w:eastAsia="hr-HR"/>
    </w:rPr>
  </w:style>
  <w:style w:type="paragraph" w:customStyle="1" w:styleId="post-byline">
    <w:name w:val="post-byline"/>
    <w:basedOn w:val="Normal"/>
    <w:rsid w:val="0017120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vcard">
    <w:name w:val="vcard"/>
    <w:basedOn w:val="Zadanifontodlomka"/>
    <w:rsid w:val="0017120C"/>
  </w:style>
  <w:style w:type="character" w:customStyle="1" w:styleId="fn">
    <w:name w:val="fn"/>
    <w:basedOn w:val="Zadanifontodlomka"/>
    <w:rsid w:val="0017120C"/>
  </w:style>
  <w:style w:type="character" w:styleId="Hiperveza">
    <w:name w:val="Hyperlink"/>
    <w:basedOn w:val="Zadanifontodlomka"/>
    <w:uiPriority w:val="99"/>
    <w:semiHidden/>
    <w:unhideWhenUsed/>
    <w:rsid w:val="0017120C"/>
    <w:rPr>
      <w:color w:val="0000FF"/>
      <w:u w:val="single"/>
    </w:rPr>
  </w:style>
  <w:style w:type="paragraph" w:styleId="StandardWeb">
    <w:name w:val="Normal (Web)"/>
    <w:basedOn w:val="Normal"/>
    <w:uiPriority w:val="99"/>
    <w:semiHidden/>
    <w:unhideWhenUsed/>
    <w:rsid w:val="0017120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17120C"/>
    <w:rPr>
      <w:b/>
      <w:bCs/>
    </w:rPr>
  </w:style>
  <w:style w:type="paragraph" w:styleId="Odlomakpopisa">
    <w:name w:val="List Paragraph"/>
    <w:basedOn w:val="Normal"/>
    <w:uiPriority w:val="34"/>
    <w:qFormat/>
    <w:rsid w:val="00B02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78254">
      <w:bodyDiv w:val="1"/>
      <w:marLeft w:val="0"/>
      <w:marRight w:val="0"/>
      <w:marTop w:val="0"/>
      <w:marBottom w:val="0"/>
      <w:divBdr>
        <w:top w:val="none" w:sz="0" w:space="0" w:color="auto"/>
        <w:left w:val="none" w:sz="0" w:space="0" w:color="auto"/>
        <w:bottom w:val="none" w:sz="0" w:space="0" w:color="auto"/>
        <w:right w:val="none" w:sz="0" w:space="0" w:color="auto"/>
      </w:divBdr>
      <w:divsChild>
        <w:div w:id="1637561926">
          <w:marLeft w:val="0"/>
          <w:marRight w:val="0"/>
          <w:marTop w:val="0"/>
          <w:marBottom w:val="0"/>
          <w:divBdr>
            <w:top w:val="none" w:sz="0" w:space="0" w:color="auto"/>
            <w:left w:val="none" w:sz="0" w:space="0" w:color="auto"/>
            <w:bottom w:val="none" w:sz="0" w:space="0" w:color="auto"/>
            <w:right w:val="none" w:sz="0" w:space="0" w:color="auto"/>
          </w:divBdr>
          <w:divsChild>
            <w:div w:id="11296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4</Pages>
  <Words>848</Words>
  <Characters>4840</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Lenovo</cp:lastModifiedBy>
  <cp:revision>37</cp:revision>
  <cp:lastPrinted>2021-05-06T09:39:00Z</cp:lastPrinted>
  <dcterms:created xsi:type="dcterms:W3CDTF">2019-05-31T12:14:00Z</dcterms:created>
  <dcterms:modified xsi:type="dcterms:W3CDTF">2021-05-06T09:50:00Z</dcterms:modified>
</cp:coreProperties>
</file>