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13A1" w14:textId="76427892" w:rsidR="008213BC" w:rsidRDefault="008213BC" w:rsidP="000A09FC">
      <w:pPr>
        <w:pStyle w:val="NormalWeb"/>
        <w:spacing w:after="0"/>
        <w:jc w:val="center"/>
        <w:rPr>
          <w:rFonts w:ascii="Bookman Old Style" w:hAnsi="Bookman Old Style"/>
          <w:b/>
          <w:bCs/>
          <w:i/>
          <w:iCs/>
          <w:sz w:val="27"/>
          <w:szCs w:val="27"/>
        </w:rPr>
      </w:pPr>
    </w:p>
    <w:p w14:paraId="722E5367" w14:textId="3BE2FB9A" w:rsidR="00DF1F37" w:rsidRDefault="00DF1F37" w:rsidP="00B8150D">
      <w:pPr>
        <w:pStyle w:val="NormalWeb"/>
        <w:spacing w:after="0"/>
        <w:jc w:val="center"/>
        <w:rPr>
          <w:rFonts w:ascii="Bookman Old Style" w:hAnsi="Bookman Old Style"/>
          <w:b/>
          <w:bCs/>
          <w:i/>
          <w:iCs/>
          <w:sz w:val="27"/>
          <w:szCs w:val="27"/>
        </w:rPr>
      </w:pPr>
      <w:r>
        <w:rPr>
          <w:noProof/>
        </w:rPr>
        <w:drawing>
          <wp:inline distT="0" distB="0" distL="0" distR="0" wp14:anchorId="1555C5B5" wp14:editId="72C2CCE6">
            <wp:extent cx="6479540" cy="1141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D3599" w14:textId="2B717446" w:rsidR="008213BC" w:rsidRPr="00DB20C4" w:rsidRDefault="008213BC" w:rsidP="00DB20C4">
      <w:pPr>
        <w:pStyle w:val="NormalWeb"/>
        <w:spacing w:after="0"/>
        <w:jc w:val="center"/>
        <w:rPr>
          <w:rFonts w:asciiTheme="minorHAnsi" w:hAnsiTheme="minorHAnsi"/>
          <w:i/>
          <w:iCs/>
        </w:rPr>
      </w:pPr>
      <w:r w:rsidRPr="00DB20C4">
        <w:rPr>
          <w:rFonts w:asciiTheme="minorHAnsi" w:hAnsiTheme="minorHAnsi" w:cs="Arial"/>
          <w:b/>
          <w:bCs/>
          <w:i/>
          <w:iCs/>
          <w:color w:val="333333"/>
          <w:spacing w:val="-2"/>
        </w:rPr>
        <w:t>Kako se postaje dobrovoljni davatelj krvi?</w:t>
      </w:r>
    </w:p>
    <w:p w14:paraId="5E5E1562" w14:textId="5DA61F26" w:rsidR="008213BC" w:rsidRPr="00DB20C4" w:rsidRDefault="008213BC" w:rsidP="008213BC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DB20C4">
        <w:rPr>
          <w:rFonts w:eastAsia="Times New Roman" w:cs="Arial"/>
          <w:i/>
          <w:iCs/>
          <w:color w:val="333333"/>
          <w:spacing w:val="-2"/>
          <w:sz w:val="24"/>
          <w:szCs w:val="24"/>
          <w:shd w:val="clear" w:color="auto" w:fill="FFFFFF"/>
          <w:lang w:eastAsia="hr-HR"/>
        </w:rPr>
        <w:t>Prvi korak u dobrovoljnom davanju krvi počinje odlukom da želite pomoći onima u potrebi darujući najvrjednije što možete – krv i tako spašavati živote ljudi.Javite se u društvo Crvenog križa u vašem mjestu stanovanja i informirajte se o terminima održavanja akcija davanja krvi. Postati dobrovoljni davatelj krvi je privilegija zdravih osoba koja sadrži i odgovornost prema bolesniku.</w:t>
      </w:r>
    </w:p>
    <w:p w14:paraId="26A98FDA" w14:textId="77777777" w:rsidR="008213BC" w:rsidRPr="00DB20C4" w:rsidRDefault="008213BC" w:rsidP="008213BC">
      <w:pPr>
        <w:pStyle w:val="NoSpacing"/>
        <w:rPr>
          <w:i/>
          <w:iCs/>
          <w:sz w:val="24"/>
          <w:szCs w:val="24"/>
          <w:lang w:eastAsia="hr-HR"/>
        </w:rPr>
      </w:pPr>
    </w:p>
    <w:p w14:paraId="0C429CA2" w14:textId="727FA9FF" w:rsidR="008213BC" w:rsidRPr="00DB20C4" w:rsidRDefault="008213BC" w:rsidP="008213BC">
      <w:pPr>
        <w:pStyle w:val="NoSpacing"/>
        <w:jc w:val="center"/>
        <w:rPr>
          <w:b/>
          <w:bCs/>
          <w:i/>
          <w:iCs/>
          <w:sz w:val="24"/>
          <w:szCs w:val="24"/>
          <w:lang w:eastAsia="hr-HR"/>
        </w:rPr>
      </w:pPr>
      <w:r w:rsidRPr="00DB20C4">
        <w:rPr>
          <w:b/>
          <w:bCs/>
          <w:i/>
          <w:iCs/>
          <w:sz w:val="24"/>
          <w:szCs w:val="24"/>
          <w:lang w:eastAsia="hr-HR"/>
        </w:rPr>
        <w:t>Tko može dati krv i koliko često?</w:t>
      </w:r>
    </w:p>
    <w:p w14:paraId="602DF8C9" w14:textId="423CD4AC" w:rsidR="008213BC" w:rsidRPr="00DB20C4" w:rsidRDefault="008213BC" w:rsidP="008213BC">
      <w:pPr>
        <w:pStyle w:val="NoSpacing"/>
        <w:rPr>
          <w:i/>
          <w:iCs/>
          <w:sz w:val="24"/>
          <w:szCs w:val="24"/>
          <w:lang w:eastAsia="hr-HR"/>
        </w:rPr>
      </w:pPr>
      <w:r w:rsidRPr="00DB20C4">
        <w:rPr>
          <w:i/>
          <w:iCs/>
          <w:sz w:val="24"/>
          <w:szCs w:val="24"/>
          <w:lang w:eastAsia="hr-HR"/>
        </w:rPr>
        <w:t>Krv može dati svaka zdrava osoba:</w:t>
      </w:r>
      <w:r w:rsidRPr="00DB20C4">
        <w:rPr>
          <w:i/>
          <w:iCs/>
          <w:sz w:val="24"/>
          <w:szCs w:val="24"/>
          <w:lang w:eastAsia="hr-HR"/>
        </w:rPr>
        <w:br/>
        <w:t>&gt; starosne dobi od 18 do 65 godina  &gt; tjelesne težine iznad 55 kilograma - proporcionalno visini</w:t>
      </w:r>
      <w:r w:rsidRPr="00DB20C4">
        <w:rPr>
          <w:i/>
          <w:iCs/>
          <w:sz w:val="24"/>
          <w:szCs w:val="24"/>
          <w:lang w:eastAsia="hr-HR"/>
        </w:rPr>
        <w:br/>
        <w:t>&gt; tjelesne temperature do 37 stupnjeva</w:t>
      </w:r>
      <w:r w:rsidR="00B8150D" w:rsidRPr="00DB20C4">
        <w:rPr>
          <w:i/>
          <w:iCs/>
          <w:sz w:val="24"/>
          <w:szCs w:val="24"/>
          <w:lang w:eastAsia="hr-HR"/>
        </w:rPr>
        <w:t xml:space="preserve"> </w:t>
      </w:r>
      <w:r w:rsidRPr="00DB20C4">
        <w:rPr>
          <w:i/>
          <w:iCs/>
          <w:sz w:val="24"/>
          <w:szCs w:val="24"/>
          <w:lang w:eastAsia="hr-HR"/>
        </w:rPr>
        <w:t>&gt; uz odobrenje liječnika</w:t>
      </w:r>
      <w:r w:rsidRPr="00DB20C4">
        <w:rPr>
          <w:i/>
          <w:iCs/>
          <w:sz w:val="24"/>
          <w:szCs w:val="24"/>
          <w:lang w:eastAsia="hr-HR"/>
        </w:rPr>
        <w:br/>
        <w:t>Muškarci mogu na klasični način dati krv četiri puta godišnje s razmakom između davanja od tri mjeseca, a žene tri puta godišnje s razmakom između davanja od  četiri mjeseca.Na staničnom separatoru davatelji krvi mogu češće dati jedan ili više krvnih sastojaka. Oko 10% davatelja krvi se tijekom liječničkog pregleda odbije privremeno ili trajno. Razlog odbijanja uvijek je opasnost od uzimanja krvi za davateljevo zdravlje ili opasnost od krvnih pripravaka za primateljevo zdravlje.</w:t>
      </w:r>
      <w:r w:rsidRPr="00DB20C4">
        <w:rPr>
          <w:rFonts w:eastAsia="Times New Roman" w:cs="Arial"/>
          <w:i/>
          <w:iCs/>
          <w:color w:val="333333"/>
          <w:spacing w:val="-2"/>
          <w:sz w:val="24"/>
          <w:szCs w:val="24"/>
          <w:lang w:eastAsia="hr-HR"/>
        </w:rPr>
        <w:t>Sukladno zakonskoj regulativi u Republici Hrvatskoj, krv mogu dati samo osobe s državljanstvom Republike Hrvatske.</w:t>
      </w:r>
    </w:p>
    <w:p w14:paraId="4F5CEF7A" w14:textId="77777777" w:rsidR="00DB20C4" w:rsidRDefault="008213BC" w:rsidP="00DB20C4">
      <w:pPr>
        <w:pStyle w:val="NormalWeb"/>
        <w:jc w:val="center"/>
        <w:rPr>
          <w:rFonts w:asciiTheme="minorHAnsi" w:hAnsiTheme="minorHAnsi"/>
          <w:b/>
          <w:bCs/>
          <w:i/>
          <w:iCs/>
        </w:rPr>
      </w:pPr>
      <w:r w:rsidRPr="00DB20C4">
        <w:rPr>
          <w:rFonts w:asciiTheme="minorHAnsi" w:hAnsiTheme="minorHAnsi"/>
          <w:b/>
          <w:bCs/>
          <w:i/>
          <w:iCs/>
        </w:rPr>
        <w:t>P</w:t>
      </w:r>
      <w:r w:rsidR="000A09FC" w:rsidRPr="00DB20C4">
        <w:rPr>
          <w:rFonts w:asciiTheme="minorHAnsi" w:hAnsiTheme="minorHAnsi"/>
          <w:b/>
          <w:bCs/>
          <w:i/>
          <w:iCs/>
        </w:rPr>
        <w:t>rije darivanja krvi svatko prođe liječnički pregled</w:t>
      </w:r>
      <w:r w:rsidR="00DB20C4" w:rsidRPr="00DB20C4">
        <w:rPr>
          <w:rFonts w:asciiTheme="minorHAnsi" w:hAnsiTheme="minorHAnsi"/>
          <w:b/>
          <w:bCs/>
          <w:i/>
          <w:iCs/>
        </w:rPr>
        <w:t>.</w:t>
      </w:r>
    </w:p>
    <w:p w14:paraId="2C155324" w14:textId="3A865AFA" w:rsidR="00B8150D" w:rsidRPr="00DB20C4" w:rsidRDefault="000A09FC" w:rsidP="00DB20C4">
      <w:pPr>
        <w:pStyle w:val="NormalWeb"/>
        <w:jc w:val="center"/>
        <w:rPr>
          <w:rFonts w:asciiTheme="minorHAnsi" w:hAnsiTheme="minorHAnsi"/>
          <w:b/>
          <w:bCs/>
          <w:i/>
          <w:iCs/>
        </w:rPr>
      </w:pPr>
      <w:r w:rsidRPr="00DB20C4">
        <w:rPr>
          <w:rFonts w:asciiTheme="minorHAnsi" w:hAnsiTheme="minorHAnsi"/>
          <w:i/>
          <w:iCs/>
        </w:rPr>
        <w:t>Darovanu količinu krvi organizam darivatelja nadoknadi vrlo brzo bez ikakvih posljedica. Nakon darivanja krv u transfuziji prolazi različita testiranja kako bi se utvrdilo može li se koristiti kao lijek. Na taj način se vrši i dodatna kontrola zdravlja onog tko je krv darovao, a to može biti vrlo korisno za darivatelja, poglavito da se otkrije neki zdravstveni problem kojeg nije bio svjestan.</w:t>
      </w:r>
    </w:p>
    <w:p w14:paraId="537F848E" w14:textId="77777777" w:rsidR="00DB20C4" w:rsidRDefault="00DB20C4" w:rsidP="00DB20C4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bCs/>
          <w:i/>
          <w:iCs/>
          <w:color w:val="050505"/>
          <w:sz w:val="24"/>
          <w:szCs w:val="24"/>
          <w:lang w:eastAsia="hr-HR"/>
        </w:rPr>
      </w:pPr>
    </w:p>
    <w:p w14:paraId="5696C68B" w14:textId="3B5C002D" w:rsidR="00DB20C4" w:rsidRPr="00DB20C4" w:rsidRDefault="00DB20C4" w:rsidP="00DB20C4">
      <w:pPr>
        <w:shd w:val="clear" w:color="auto" w:fill="FFFFFF"/>
        <w:spacing w:after="0" w:line="240" w:lineRule="auto"/>
        <w:jc w:val="center"/>
        <w:rPr>
          <w:rFonts w:eastAsia="Times New Roman" w:cs="Segoe UI Historic"/>
          <w:b/>
          <w:bCs/>
          <w:i/>
          <w:iCs/>
          <w:color w:val="050505"/>
          <w:sz w:val="24"/>
          <w:szCs w:val="24"/>
          <w:lang w:eastAsia="hr-HR"/>
        </w:rPr>
      </w:pPr>
      <w:r w:rsidRPr="00DB20C4">
        <w:rPr>
          <w:rFonts w:eastAsia="Times New Roman" w:cs="Segoe UI Historic"/>
          <w:b/>
          <w:bCs/>
          <w:i/>
          <w:iCs/>
          <w:color w:val="050505"/>
          <w:sz w:val="24"/>
          <w:szCs w:val="24"/>
          <w:lang w:eastAsia="hr-HR"/>
        </w:rPr>
        <w:t>Smjernice za darivanje krvi vezane uz COVID-19 su slijedeće:</w:t>
      </w:r>
    </w:p>
    <w:p w14:paraId="714BA686" w14:textId="77777777" w:rsidR="00DB20C4" w:rsidRPr="00DB20C4" w:rsidRDefault="00DB20C4" w:rsidP="00DB20C4">
      <w:pPr>
        <w:shd w:val="clear" w:color="auto" w:fill="FFFFFF"/>
        <w:spacing w:after="0" w:line="240" w:lineRule="auto"/>
        <w:rPr>
          <w:rFonts w:eastAsia="Times New Roman" w:cs="Segoe UI Historic"/>
          <w:i/>
          <w:iCs/>
          <w:color w:val="050505"/>
          <w:sz w:val="24"/>
          <w:szCs w:val="24"/>
          <w:lang w:eastAsia="hr-HR"/>
        </w:rPr>
      </w:pPr>
      <w:r w:rsidRPr="00DB20C4">
        <w:rPr>
          <w:rFonts w:eastAsia="Times New Roman" w:cs="Segoe UI Historic"/>
          <w:i/>
          <w:iCs/>
          <w:color w:val="050505"/>
          <w:sz w:val="24"/>
          <w:szCs w:val="24"/>
          <w:lang w:eastAsia="hr-HR"/>
        </w:rPr>
        <w:t>-Na period od 14 dana odbijaju se osobe koje su putovale izvan Republike Hrvatske (računajući od datuma povratka u Hrvatsku).</w:t>
      </w:r>
    </w:p>
    <w:p w14:paraId="7E404F52" w14:textId="77777777" w:rsidR="00DB20C4" w:rsidRPr="00DB20C4" w:rsidRDefault="00DB20C4" w:rsidP="00DB20C4">
      <w:pPr>
        <w:shd w:val="clear" w:color="auto" w:fill="FFFFFF"/>
        <w:spacing w:after="0" w:line="240" w:lineRule="auto"/>
        <w:rPr>
          <w:rFonts w:eastAsia="Times New Roman" w:cs="Segoe UI Historic"/>
          <w:i/>
          <w:iCs/>
          <w:color w:val="050505"/>
          <w:sz w:val="24"/>
          <w:szCs w:val="24"/>
          <w:lang w:eastAsia="hr-HR"/>
        </w:rPr>
      </w:pPr>
      <w:r w:rsidRPr="00DB20C4">
        <w:rPr>
          <w:rFonts w:eastAsia="Times New Roman" w:cs="Segoe UI Historic"/>
          <w:i/>
          <w:iCs/>
          <w:color w:val="050505"/>
          <w:sz w:val="24"/>
          <w:szCs w:val="24"/>
          <w:lang w:eastAsia="hr-HR"/>
        </w:rPr>
        <w:t>-Na period od 14 dana odbijaju se osobe koje su bile u kontaktu s osobama zaraženim sa SARS-CoV-2 (računajući od zadnjeg kontakta i pod uvjetom da nisu imali nikakvih simptoma infekcije).</w:t>
      </w:r>
    </w:p>
    <w:p w14:paraId="450BC9EA" w14:textId="5E0D1CFE" w:rsidR="00DB20C4" w:rsidRPr="00DB20C4" w:rsidRDefault="00DB20C4" w:rsidP="00DB20C4">
      <w:pPr>
        <w:shd w:val="clear" w:color="auto" w:fill="FFFFFF"/>
        <w:spacing w:after="0" w:line="240" w:lineRule="auto"/>
        <w:rPr>
          <w:rFonts w:eastAsia="Times New Roman" w:cs="Segoe UI Historic"/>
          <w:i/>
          <w:iCs/>
          <w:color w:val="050505"/>
          <w:sz w:val="24"/>
          <w:szCs w:val="24"/>
          <w:lang w:eastAsia="hr-HR"/>
        </w:rPr>
      </w:pPr>
      <w:r w:rsidRPr="00DB20C4">
        <w:rPr>
          <w:rFonts w:eastAsia="Times New Roman" w:cs="Segoe UI Historic"/>
          <w:i/>
          <w:iCs/>
          <w:color w:val="050505"/>
          <w:sz w:val="24"/>
          <w:szCs w:val="24"/>
          <w:lang w:eastAsia="hr-HR"/>
        </w:rPr>
        <w:t>-Na period od najmanje 28 dana odbijaju se osobe koje su preboljele COVID-19 (računajući period od prestanka simptoma ili od rezultata pozitivnog testa na SARS-CoV-2 u slučaju asimptomatske infekcije)</w:t>
      </w:r>
    </w:p>
    <w:p w14:paraId="6AA7601B" w14:textId="0D20F962" w:rsidR="000A09FC" w:rsidRPr="00DB20C4" w:rsidRDefault="000A09FC" w:rsidP="00B8150D">
      <w:pPr>
        <w:pStyle w:val="NormalWeb"/>
        <w:spacing w:after="0"/>
        <w:rPr>
          <w:rFonts w:asciiTheme="minorHAnsi" w:hAnsiTheme="minorHAnsi"/>
          <w:b/>
          <w:i/>
          <w:iCs/>
        </w:rPr>
      </w:pPr>
      <w:r w:rsidRPr="00DB20C4">
        <w:rPr>
          <w:rFonts w:asciiTheme="minorHAnsi" w:hAnsiTheme="minorHAnsi"/>
          <w:b/>
          <w:i/>
          <w:iCs/>
        </w:rPr>
        <w:t>Odazovite se darivanju krvi jer darujući krv danas osiguravate sebi, svojoj obitelji</w:t>
      </w:r>
      <w:r w:rsidR="008213BC" w:rsidRPr="00DB20C4">
        <w:rPr>
          <w:rFonts w:asciiTheme="minorHAnsi" w:hAnsiTheme="minorHAnsi"/>
          <w:b/>
          <w:i/>
          <w:iCs/>
        </w:rPr>
        <w:t xml:space="preserve"> i </w:t>
      </w:r>
      <w:r w:rsidRPr="00DB20C4">
        <w:rPr>
          <w:rFonts w:asciiTheme="minorHAnsi" w:hAnsiTheme="minorHAnsi"/>
          <w:b/>
          <w:i/>
          <w:iCs/>
        </w:rPr>
        <w:t>prijateljima taj nezamjenljivi lijek sutra kad nekom od vas zatreba.</w:t>
      </w:r>
    </w:p>
    <w:p w14:paraId="4CD188E5" w14:textId="51F94C51" w:rsidR="00B8377C" w:rsidRPr="00DB20C4" w:rsidRDefault="000A09FC" w:rsidP="008213BC">
      <w:pPr>
        <w:pStyle w:val="NormalWeb"/>
        <w:spacing w:after="198"/>
        <w:jc w:val="center"/>
        <w:rPr>
          <w:rFonts w:asciiTheme="minorHAnsi" w:hAnsiTheme="minorHAnsi"/>
          <w:b/>
          <w:i/>
          <w:iCs/>
        </w:rPr>
      </w:pPr>
      <w:r w:rsidRPr="00DB20C4">
        <w:rPr>
          <w:rFonts w:asciiTheme="minorHAnsi" w:hAnsiTheme="minorHAnsi"/>
          <w:b/>
          <w:i/>
          <w:iCs/>
        </w:rPr>
        <w:t>Hvala u ime svih kojima ćete darujući krv spasiti život.</w:t>
      </w:r>
    </w:p>
    <w:sectPr w:rsidR="00B8377C" w:rsidRPr="00DB20C4" w:rsidSect="00DF1F3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FC"/>
    <w:rsid w:val="000235EB"/>
    <w:rsid w:val="0006677C"/>
    <w:rsid w:val="00082C5B"/>
    <w:rsid w:val="000A09FC"/>
    <w:rsid w:val="000C0B61"/>
    <w:rsid w:val="000C355C"/>
    <w:rsid w:val="000D0776"/>
    <w:rsid w:val="000D6ACB"/>
    <w:rsid w:val="000F7447"/>
    <w:rsid w:val="00160811"/>
    <w:rsid w:val="001B63F3"/>
    <w:rsid w:val="001D6635"/>
    <w:rsid w:val="001F3E3A"/>
    <w:rsid w:val="002020B6"/>
    <w:rsid w:val="00205B90"/>
    <w:rsid w:val="0034014C"/>
    <w:rsid w:val="00356926"/>
    <w:rsid w:val="0038055C"/>
    <w:rsid w:val="003A15F7"/>
    <w:rsid w:val="003A4121"/>
    <w:rsid w:val="003B4841"/>
    <w:rsid w:val="003B48EB"/>
    <w:rsid w:val="003B64DA"/>
    <w:rsid w:val="003F3560"/>
    <w:rsid w:val="00446C3C"/>
    <w:rsid w:val="00463D67"/>
    <w:rsid w:val="00486718"/>
    <w:rsid w:val="004A7375"/>
    <w:rsid w:val="004F4BBD"/>
    <w:rsid w:val="005233B1"/>
    <w:rsid w:val="00530B21"/>
    <w:rsid w:val="00541347"/>
    <w:rsid w:val="00554580"/>
    <w:rsid w:val="00564CB4"/>
    <w:rsid w:val="00593572"/>
    <w:rsid w:val="005963D5"/>
    <w:rsid w:val="0061564F"/>
    <w:rsid w:val="006C0B88"/>
    <w:rsid w:val="006C7AD1"/>
    <w:rsid w:val="006D5596"/>
    <w:rsid w:val="007A401C"/>
    <w:rsid w:val="007B152A"/>
    <w:rsid w:val="00803688"/>
    <w:rsid w:val="00814C94"/>
    <w:rsid w:val="008213BC"/>
    <w:rsid w:val="00886822"/>
    <w:rsid w:val="00886D76"/>
    <w:rsid w:val="008B61A2"/>
    <w:rsid w:val="009061D3"/>
    <w:rsid w:val="009448EF"/>
    <w:rsid w:val="009B06D9"/>
    <w:rsid w:val="009E0EAB"/>
    <w:rsid w:val="00A2023F"/>
    <w:rsid w:val="00A510D7"/>
    <w:rsid w:val="00A56DEF"/>
    <w:rsid w:val="00A91995"/>
    <w:rsid w:val="00A94AC2"/>
    <w:rsid w:val="00AB7D37"/>
    <w:rsid w:val="00AF273E"/>
    <w:rsid w:val="00AF42F8"/>
    <w:rsid w:val="00B738A3"/>
    <w:rsid w:val="00B76166"/>
    <w:rsid w:val="00B8150D"/>
    <w:rsid w:val="00B8377C"/>
    <w:rsid w:val="00BA70B1"/>
    <w:rsid w:val="00C11707"/>
    <w:rsid w:val="00C134F5"/>
    <w:rsid w:val="00CD6FFC"/>
    <w:rsid w:val="00D3638A"/>
    <w:rsid w:val="00D52BF0"/>
    <w:rsid w:val="00D6650A"/>
    <w:rsid w:val="00D85604"/>
    <w:rsid w:val="00DA3188"/>
    <w:rsid w:val="00DB20C4"/>
    <w:rsid w:val="00DF1F37"/>
    <w:rsid w:val="00E116E9"/>
    <w:rsid w:val="00E415B3"/>
    <w:rsid w:val="00E641BB"/>
    <w:rsid w:val="00EC0307"/>
    <w:rsid w:val="00F071C5"/>
    <w:rsid w:val="00F504CF"/>
    <w:rsid w:val="00F6194B"/>
    <w:rsid w:val="00FC14E1"/>
    <w:rsid w:val="00FC2E0D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EB05"/>
  <w15:docId w15:val="{9B5AC86C-A751-49F4-A683-3EF9AE8F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9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0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HCK SB</dc:creator>
  <cp:lastModifiedBy>HCK SB</cp:lastModifiedBy>
  <cp:revision>3</cp:revision>
  <cp:lastPrinted>2021-01-14T10:10:00Z</cp:lastPrinted>
  <dcterms:created xsi:type="dcterms:W3CDTF">2020-05-26T06:16:00Z</dcterms:created>
  <dcterms:modified xsi:type="dcterms:W3CDTF">2021-01-14T10:23:00Z</dcterms:modified>
</cp:coreProperties>
</file>