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B14B" w14:textId="66180FB2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20. stavka 4. Zakona o službenicima i namještenicima u lokalnoj i područnoj (regionalnoj) samoupravi (NN 86/08, 61/11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4/18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, 112/19)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Povjerenstvo za provedbu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</w:t>
      </w:r>
    </w:p>
    <w:p w14:paraId="48CE7039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41CB7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E626F" w14:textId="77777777" w:rsid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 I S T U  </w:t>
      </w:r>
      <w:r w:rsidR="007710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K A N D I D A T A</w:t>
      </w:r>
    </w:p>
    <w:p w14:paraId="1CD320E1" w14:textId="77777777" w:rsid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1286F" w14:textId="4ECC6D9E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prijavljenih za radno mjesto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 – koordinator projekta u Jedinstvenom upravnom odjelu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ispunjavaju 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 za intervju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3991C37" w14:textId="77777777" w:rsidR="000A7BDB" w:rsidRPr="00CF6AFA" w:rsidRDefault="000A7BDB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DC476A" w14:textId="0474DA3C" w:rsidR="00987D09" w:rsidRDefault="00987D09" w:rsidP="00987D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vana Škarica</w:t>
      </w:r>
    </w:p>
    <w:p w14:paraId="14AC9AC2" w14:textId="7EE6F90C" w:rsidR="00987D09" w:rsidRDefault="003E1764" w:rsidP="00987D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Marijana Balog</w:t>
      </w:r>
    </w:p>
    <w:p w14:paraId="3CB9B182" w14:textId="77777777" w:rsidR="00CE7B47" w:rsidRDefault="00CE7B47" w:rsidP="00CE7B47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DBA86F" w14:textId="110DDB45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Lista kandidata zaključena je s rednim brojem</w:t>
      </w:r>
      <w:r w:rsidR="00CE7B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D98CDC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D81EE" w14:textId="6F9438E0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</w:t>
      </w:r>
      <w:r w:rsidR="006706C7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putem web stranice i oglasne ploče 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Donji Andrijevci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, navedenim kandidatima upućuje</w:t>
      </w:r>
    </w:p>
    <w:p w14:paraId="0B6E4F2C" w14:textId="77777777" w:rsidR="00CF6AFA" w:rsidRPr="00CF6AFA" w:rsidRDefault="00CF6AFA" w:rsidP="00C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DFF7F2" w14:textId="77777777" w:rsidR="00CF6AFA" w:rsidRP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P O Z I V</w:t>
      </w:r>
    </w:p>
    <w:p w14:paraId="2837B1CB" w14:textId="77777777" w:rsidR="00CF6AFA" w:rsidRP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AC7908" w14:textId="77777777" w:rsidR="00CF6AFA" w:rsidRDefault="00CF6AFA" w:rsidP="00C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(intervju)</w:t>
      </w:r>
    </w:p>
    <w:p w14:paraId="22AC2244" w14:textId="77777777" w:rsidR="00CF6AFA" w:rsidRDefault="00CF6AFA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AB5602" w14:textId="2456D63F" w:rsidR="00CF5CC6" w:rsidRDefault="000A7BDB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liste koji su se prijavili na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Oglasnoj ploči Hrvatskog zavoda za zapošljavanje</w:t>
      </w:r>
      <w:r w:rsidR="00DE30E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Područna služba Slavonski Brod 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15.12.2020. godine </w:t>
      </w:r>
      <w:r w:rsidR="00CF5CC6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prijem u službu na određeno vrijeme na radno mjesto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referenta – koordinatora projekta u Jedinstvenom upravnom odjelu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su ispunili uvjet za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 na intervju, 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dana </w:t>
      </w:r>
      <w:r w:rsidR="003E176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20.01.2021</w:t>
      </w:r>
      <w:r w:rsidR="00CE7B4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godine u 1</w:t>
      </w:r>
      <w:r w:rsidR="003E176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5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="00CE7B4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00</w:t>
      </w:r>
      <w:r w:rsidRPr="00342C5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sati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6AFA"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pristupe </w:t>
      </w:r>
      <w:r w:rsidR="009D1000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(intervju)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F6AFA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prostorije Općine Donji Andrijevci, Trg kralja Tomislava 5, 35214 Donji Andrijevci</w:t>
      </w:r>
      <w:r w:rsidR="00CF5C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0F5343" w14:textId="77777777" w:rsidR="00342C52" w:rsidRDefault="00342C52" w:rsidP="00BA0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21B98" w14:textId="465E5314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Razgovoru mogu pristupiti samo kandidati koji ispunjavaju formalne uvjete propisane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DD969D6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E2BDA" w14:textId="3D284EB5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su dužni ponijeti sa sobom osobnu iskaznicu. Kandidati koji ne mogu dokazati identitet, te osobe za koje je utvrđeno da ne ispunjavaju formalne uvjete propisane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oglasom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osobe za koje se utvrdi da nisu podnijele prijavu na oglas ne mogu pristupiti razgovoru (intervjuu).</w:t>
      </w:r>
    </w:p>
    <w:p w14:paraId="32A546BA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972338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razgovoru (intervjuu) smatra se da je povukao prijavu na oglas i više se ne smatra kandidatom.</w:t>
      </w:r>
    </w:p>
    <w:p w14:paraId="062EC010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8AD970" w14:textId="7F90A1E3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(intervju) provodi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provedbu </w:t>
      </w:r>
      <w:r w:rsidR="003E176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razgovoru s kandidatima utvrđuje znanja, sposobnosti i vještine, interese, profesionalne ciljeve i motivaciju kandidata za rad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lokalnoj upravi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rezultate ostvarene u njihovu dosadašnjem radu.</w:t>
      </w:r>
    </w:p>
    <w:p w14:paraId="4BC47D4C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79DC2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razgovora (intervjua) vrednuju se bodovima od 0 do 10. Smatra se da je kandidat zadovoljio na intervjuu ako je dobio najmanje 5 bodova.</w:t>
      </w:r>
    </w:p>
    <w:p w14:paraId="5B3BEA73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9E28DA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razgovora (intervjua),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rang-listu kandidata i sastavlja Izvješće o provedenom postupku, koje s rang-listom kandidata dostavlja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pročelnici Jedinstvenog upravnog odjela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91FC53" w14:textId="77777777" w:rsidR="007D73F2" w:rsidRP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9E0C9" w14:textId="77777777" w:rsidR="007D73F2" w:rsidRDefault="007D73F2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Izabranom kandidatu dostavlja se obavijest o izboru, radi dostave uvjerenja o zdravstvenoj sposobnosti za obavljanje poslova radnog mjesta. Nakon dostave uvjerenja </w:t>
      </w:r>
      <w:r w:rsidR="009B1562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pročelnica Jedinstvenog upravnog odjela</w:t>
      </w:r>
      <w:r w:rsidRPr="007D7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rješenje o </w:t>
      </w:r>
      <w:r w:rsidR="00BA5D40">
        <w:rPr>
          <w:rFonts w:ascii="Times New Roman" w:eastAsia="Times New Roman" w:hAnsi="Times New Roman" w:cs="Times New Roman"/>
          <w:sz w:val="24"/>
          <w:szCs w:val="24"/>
          <w:lang w:eastAsia="hr-HR"/>
        </w:rPr>
        <w:t>prijmu u državnu službu.</w:t>
      </w:r>
    </w:p>
    <w:p w14:paraId="65813052" w14:textId="77777777" w:rsidR="00DE30E4" w:rsidRDefault="00DE30E4" w:rsidP="007D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7A790" w14:textId="77777777" w:rsidR="00CF6AFA" w:rsidRPr="00CF6AFA" w:rsidRDefault="00CF6AFA" w:rsidP="00BA0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53F6C3" w14:textId="77777777" w:rsidR="00CF5CC6" w:rsidRDefault="00CF5CC6" w:rsidP="00BA0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E5A33" w14:textId="6D90BFA4" w:rsidR="00CF5CC6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</w:t>
      </w:r>
      <w:r w:rsidR="003E1764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31473BAF" w14:textId="77777777" w:rsidR="00CF5CC6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14C96472" w14:textId="7C579E8F" w:rsidR="00CF5CC6" w:rsidRPr="00CF6AFA" w:rsidRDefault="00CF5CC6" w:rsidP="00CF5CC6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6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764">
        <w:rPr>
          <w:rFonts w:ascii="Times New Roman" w:hAnsi="Times New Roman" w:cs="Times New Roman"/>
          <w:sz w:val="24"/>
          <w:szCs w:val="24"/>
        </w:rPr>
        <w:t>Katica Miletić</w:t>
      </w:r>
    </w:p>
    <w:sectPr w:rsidR="00CF5CC6" w:rsidRPr="00CF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5732C"/>
    <w:multiLevelType w:val="hybridMultilevel"/>
    <w:tmpl w:val="CA2A2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DA"/>
    <w:rsid w:val="000A7BDB"/>
    <w:rsid w:val="00342C52"/>
    <w:rsid w:val="003E1764"/>
    <w:rsid w:val="006706C7"/>
    <w:rsid w:val="007710A6"/>
    <w:rsid w:val="007D73F2"/>
    <w:rsid w:val="00864B7E"/>
    <w:rsid w:val="00987D09"/>
    <w:rsid w:val="009B1562"/>
    <w:rsid w:val="009D1000"/>
    <w:rsid w:val="00BA04DA"/>
    <w:rsid w:val="00BA5D40"/>
    <w:rsid w:val="00C245B8"/>
    <w:rsid w:val="00CE7B47"/>
    <w:rsid w:val="00CF5CC6"/>
    <w:rsid w:val="00CF6AFA"/>
    <w:rsid w:val="00D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BFD5"/>
  <w15:chartTrackingRefBased/>
  <w15:docId w15:val="{B4415DC6-348B-4D13-B24B-5BB5B50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04D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8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Vesna_PC</dc:creator>
  <cp:keywords/>
  <dc:description/>
  <cp:lastModifiedBy>Donji Andrijevci</cp:lastModifiedBy>
  <cp:revision>4</cp:revision>
  <dcterms:created xsi:type="dcterms:W3CDTF">2020-06-16T06:48:00Z</dcterms:created>
  <dcterms:modified xsi:type="dcterms:W3CDTF">2021-01-14T12:50:00Z</dcterms:modified>
</cp:coreProperties>
</file>