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20C" w:rsidRPr="0017120C" w:rsidRDefault="0017120C" w:rsidP="0017120C">
      <w:pPr>
        <w:shd w:val="clear" w:color="auto" w:fill="FFFFFF"/>
        <w:spacing w:after="240" w:line="384" w:lineRule="atLeast"/>
        <w:jc w:val="center"/>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noProof/>
          <w:color w:val="666666"/>
          <w:sz w:val="27"/>
          <w:szCs w:val="27"/>
          <w:lang w:eastAsia="hr-HR"/>
        </w:rPr>
        <w:drawing>
          <wp:inline distT="0" distB="0" distL="0" distR="0">
            <wp:extent cx="476250" cy="628650"/>
            <wp:effectExtent l="0" t="0" r="0" b="0"/>
            <wp:docPr id="1" name="Slika 1" descr="http://www.dugirat.hr/wp-content/uploads/2018/11/grb_rh-e1542711962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girat.hr/wp-content/uploads/2018/11/grb_rh-e15427119623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17120C" w:rsidRDefault="0017120C" w:rsidP="0017120C">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sidRPr="0017120C">
        <w:rPr>
          <w:rFonts w:ascii="inherit" w:eastAsia="Times New Roman" w:hAnsi="inherit" w:cs="Times New Roman"/>
          <w:b/>
          <w:bCs/>
          <w:color w:val="666666"/>
          <w:sz w:val="27"/>
          <w:szCs w:val="27"/>
          <w:bdr w:val="none" w:sz="0" w:space="0" w:color="auto" w:frame="1"/>
          <w:lang w:eastAsia="hr-HR"/>
        </w:rPr>
        <w:t>REPUBLIKA HRVATSKA</w:t>
      </w:r>
      <w:r w:rsidRPr="0017120C">
        <w:rPr>
          <w:rFonts w:ascii="inherit" w:eastAsia="Times New Roman" w:hAnsi="inherit" w:cs="Times New Roman"/>
          <w:b/>
          <w:bCs/>
          <w:color w:val="666666"/>
          <w:sz w:val="27"/>
          <w:szCs w:val="27"/>
          <w:bdr w:val="none" w:sz="0" w:space="0" w:color="auto" w:frame="1"/>
          <w:lang w:eastAsia="hr-HR"/>
        </w:rPr>
        <w:br/>
      </w:r>
      <w:r w:rsidR="00B02E82">
        <w:rPr>
          <w:rFonts w:ascii="inherit" w:eastAsia="Times New Roman" w:hAnsi="inherit" w:cs="Times New Roman"/>
          <w:b/>
          <w:bCs/>
          <w:color w:val="666666"/>
          <w:sz w:val="27"/>
          <w:szCs w:val="27"/>
          <w:bdr w:val="none" w:sz="0" w:space="0" w:color="auto" w:frame="1"/>
          <w:lang w:eastAsia="hr-HR"/>
        </w:rPr>
        <w:t>BRODSKO-POSAVSKA</w:t>
      </w:r>
      <w:r w:rsidRPr="0017120C">
        <w:rPr>
          <w:rFonts w:ascii="inherit" w:eastAsia="Times New Roman" w:hAnsi="inherit" w:cs="Times New Roman"/>
          <w:b/>
          <w:bCs/>
          <w:color w:val="666666"/>
          <w:sz w:val="27"/>
          <w:szCs w:val="27"/>
          <w:bdr w:val="none" w:sz="0" w:space="0" w:color="auto" w:frame="1"/>
          <w:lang w:eastAsia="hr-HR"/>
        </w:rPr>
        <w:t xml:space="preserve"> ŽUPANIJA</w:t>
      </w:r>
      <w:r w:rsidRPr="0017120C">
        <w:rPr>
          <w:rFonts w:ascii="inherit" w:eastAsia="Times New Roman" w:hAnsi="inherit" w:cs="Times New Roman"/>
          <w:b/>
          <w:bCs/>
          <w:color w:val="666666"/>
          <w:sz w:val="27"/>
          <w:szCs w:val="27"/>
          <w:bdr w:val="none" w:sz="0" w:space="0" w:color="auto" w:frame="1"/>
          <w:lang w:eastAsia="hr-HR"/>
        </w:rPr>
        <w:br/>
        <w:t xml:space="preserve">OPĆINA </w:t>
      </w:r>
      <w:r w:rsidR="006A184A">
        <w:rPr>
          <w:rFonts w:ascii="inherit" w:eastAsia="Times New Roman" w:hAnsi="inherit" w:cs="Times New Roman"/>
          <w:b/>
          <w:bCs/>
          <w:color w:val="666666"/>
          <w:sz w:val="27"/>
          <w:szCs w:val="27"/>
          <w:bdr w:val="none" w:sz="0" w:space="0" w:color="auto" w:frame="1"/>
          <w:lang w:eastAsia="hr-HR"/>
        </w:rPr>
        <w:t>DONJI ANDRIJEVCI</w:t>
      </w:r>
      <w:r w:rsidRPr="0017120C">
        <w:rPr>
          <w:rFonts w:ascii="inherit" w:eastAsia="Times New Roman" w:hAnsi="inherit" w:cs="Times New Roman"/>
          <w:b/>
          <w:bCs/>
          <w:color w:val="666666"/>
          <w:sz w:val="27"/>
          <w:szCs w:val="27"/>
          <w:bdr w:val="none" w:sz="0" w:space="0" w:color="auto" w:frame="1"/>
          <w:lang w:eastAsia="hr-HR"/>
        </w:rPr>
        <w:br/>
        <w:t>OPĆINSKI NAČELNIK</w:t>
      </w:r>
    </w:p>
    <w:p w:rsidR="0017120C" w:rsidRP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rsidR="0017120C" w:rsidRPr="00082E65" w:rsidRDefault="0017120C" w:rsidP="00082E65">
      <w:pPr>
        <w:shd w:val="clear" w:color="auto" w:fill="FFFFFF"/>
        <w:spacing w:after="240" w:line="384" w:lineRule="atLeast"/>
        <w:jc w:val="center"/>
        <w:textAlignment w:val="baseline"/>
        <w:rPr>
          <w:rFonts w:ascii="Source Sans Pro" w:eastAsia="Times New Roman" w:hAnsi="Source Sans Pro" w:cs="Times New Roman"/>
          <w:color w:val="666666"/>
          <w:sz w:val="27"/>
          <w:szCs w:val="27"/>
          <w:highlight w:val="yellow"/>
          <w:lang w:eastAsia="hr-HR"/>
        </w:rPr>
      </w:pPr>
      <w:r w:rsidRPr="0017120C">
        <w:rPr>
          <w:rFonts w:ascii="Source Sans Pro" w:eastAsia="Times New Roman" w:hAnsi="Source Sans Pro" w:cs="Times New Roman"/>
          <w:color w:val="666666"/>
          <w:sz w:val="27"/>
          <w:szCs w:val="27"/>
          <w:lang w:eastAsia="hr-HR"/>
        </w:rPr>
        <w:t xml:space="preserve">na temelju </w:t>
      </w:r>
      <w:r w:rsidRPr="00082E65">
        <w:rPr>
          <w:rFonts w:ascii="Source Sans Pro" w:eastAsia="Times New Roman" w:hAnsi="Source Sans Pro" w:cs="Times New Roman"/>
          <w:color w:val="666666"/>
          <w:sz w:val="27"/>
          <w:szCs w:val="27"/>
          <w:lang w:eastAsia="hr-HR"/>
        </w:rPr>
        <w:t>čl</w:t>
      </w:r>
      <w:r w:rsidR="00082E65">
        <w:rPr>
          <w:rFonts w:ascii="Source Sans Pro" w:eastAsia="Times New Roman" w:hAnsi="Source Sans Pro" w:cs="Times New Roman"/>
          <w:color w:val="666666"/>
          <w:sz w:val="27"/>
          <w:szCs w:val="27"/>
          <w:lang w:eastAsia="hr-HR"/>
        </w:rPr>
        <w:t xml:space="preserve">anka </w:t>
      </w:r>
      <w:r w:rsidR="00082E65" w:rsidRPr="00082E65">
        <w:rPr>
          <w:rFonts w:ascii="Source Sans Pro" w:eastAsia="Times New Roman" w:hAnsi="Source Sans Pro" w:cs="Times New Roman"/>
          <w:color w:val="666666"/>
          <w:sz w:val="27"/>
          <w:szCs w:val="27"/>
          <w:lang w:eastAsia="hr-HR"/>
        </w:rPr>
        <w:t>2</w:t>
      </w:r>
      <w:r w:rsidRPr="00082E65">
        <w:rPr>
          <w:rFonts w:ascii="Source Sans Pro" w:eastAsia="Times New Roman" w:hAnsi="Source Sans Pro" w:cs="Times New Roman"/>
          <w:color w:val="666666"/>
          <w:sz w:val="27"/>
          <w:szCs w:val="27"/>
          <w:lang w:eastAsia="hr-HR"/>
        </w:rPr>
        <w:t>. Pravilnika</w:t>
      </w:r>
      <w:r w:rsidRPr="0017120C">
        <w:rPr>
          <w:rFonts w:ascii="Source Sans Pro" w:eastAsia="Times New Roman" w:hAnsi="Source Sans Pro" w:cs="Times New Roman"/>
          <w:color w:val="666666"/>
          <w:sz w:val="27"/>
          <w:szCs w:val="27"/>
          <w:lang w:eastAsia="hr-HR"/>
        </w:rPr>
        <w:t xml:space="preserve"> o potpori </w:t>
      </w:r>
      <w:r w:rsidR="00C96120">
        <w:rPr>
          <w:rFonts w:ascii="Source Sans Pro" w:eastAsia="Times New Roman" w:hAnsi="Source Sans Pro" w:cs="Times New Roman"/>
          <w:color w:val="666666"/>
          <w:sz w:val="27"/>
          <w:szCs w:val="27"/>
          <w:lang w:eastAsia="hr-HR"/>
        </w:rPr>
        <w:t xml:space="preserve">učenja i studiranja </w:t>
      </w:r>
      <w:r w:rsidR="00D96163">
        <w:rPr>
          <w:rFonts w:ascii="Source Sans Pro" w:eastAsia="Times New Roman" w:hAnsi="Source Sans Pro" w:cs="Times New Roman"/>
          <w:color w:val="666666"/>
          <w:sz w:val="27"/>
          <w:szCs w:val="27"/>
          <w:lang w:eastAsia="hr-HR"/>
        </w:rPr>
        <w:t xml:space="preserve">nadarenih </w:t>
      </w:r>
      <w:r w:rsidRPr="0017120C">
        <w:rPr>
          <w:rFonts w:ascii="Source Sans Pro" w:eastAsia="Times New Roman" w:hAnsi="Source Sans Pro" w:cs="Times New Roman"/>
          <w:color w:val="666666"/>
          <w:sz w:val="27"/>
          <w:szCs w:val="27"/>
          <w:lang w:eastAsia="hr-HR"/>
        </w:rPr>
        <w:t>učenika i studenata</w:t>
      </w:r>
      <w:r w:rsidR="00D96163">
        <w:rPr>
          <w:rFonts w:ascii="Source Sans Pro" w:eastAsia="Times New Roman" w:hAnsi="Source Sans Pro" w:cs="Times New Roman"/>
          <w:color w:val="666666"/>
          <w:sz w:val="27"/>
          <w:szCs w:val="27"/>
          <w:lang w:eastAsia="hr-HR"/>
        </w:rPr>
        <w:t>, te</w:t>
      </w:r>
      <w:r w:rsidR="00C96120">
        <w:rPr>
          <w:rFonts w:ascii="Source Sans Pro" w:eastAsia="Times New Roman" w:hAnsi="Source Sans Pro" w:cs="Times New Roman"/>
          <w:color w:val="666666"/>
          <w:sz w:val="27"/>
          <w:szCs w:val="27"/>
          <w:lang w:eastAsia="hr-HR"/>
        </w:rPr>
        <w:t xml:space="preserve"> rada</w:t>
      </w:r>
      <w:r w:rsidR="00D96163">
        <w:rPr>
          <w:rFonts w:ascii="Source Sans Pro" w:eastAsia="Times New Roman" w:hAnsi="Source Sans Pro" w:cs="Times New Roman"/>
          <w:color w:val="666666"/>
          <w:sz w:val="27"/>
          <w:szCs w:val="27"/>
          <w:lang w:eastAsia="hr-HR"/>
        </w:rPr>
        <w:t xml:space="preserve"> udruga od posebnog značaja</w:t>
      </w:r>
      <w:r w:rsidR="00C96120">
        <w:rPr>
          <w:rFonts w:ascii="Source Sans Pro" w:eastAsia="Times New Roman" w:hAnsi="Source Sans Pro" w:cs="Times New Roman"/>
          <w:color w:val="666666"/>
          <w:sz w:val="27"/>
          <w:szCs w:val="27"/>
          <w:lang w:eastAsia="hr-HR"/>
        </w:rPr>
        <w:t xml:space="preserve"> za opće dobro</w:t>
      </w:r>
      <w:r w:rsidR="00D96163">
        <w:rPr>
          <w:rFonts w:ascii="Source Sans Pro" w:eastAsia="Times New Roman" w:hAnsi="Source Sans Pro" w:cs="Times New Roman"/>
          <w:color w:val="666666"/>
          <w:sz w:val="27"/>
          <w:szCs w:val="27"/>
          <w:lang w:eastAsia="hr-HR"/>
        </w:rPr>
        <w:t xml:space="preserve"> na području </w:t>
      </w:r>
      <w:r w:rsidR="00DA3A23">
        <w:rPr>
          <w:rFonts w:ascii="Source Sans Pro" w:eastAsia="Times New Roman" w:hAnsi="Source Sans Pro" w:cs="Times New Roman"/>
          <w:color w:val="666666"/>
          <w:sz w:val="27"/>
          <w:szCs w:val="27"/>
          <w:lang w:eastAsia="hr-HR"/>
        </w:rPr>
        <w:t>o</w:t>
      </w:r>
      <w:r w:rsidRPr="0017120C">
        <w:rPr>
          <w:rFonts w:ascii="Source Sans Pro" w:eastAsia="Times New Roman" w:hAnsi="Source Sans Pro" w:cs="Times New Roman"/>
          <w:color w:val="666666"/>
          <w:sz w:val="27"/>
          <w:szCs w:val="27"/>
          <w:lang w:eastAsia="hr-HR"/>
        </w:rPr>
        <w:t xml:space="preserve">pćine </w:t>
      </w:r>
      <w:r w:rsidR="006A184A">
        <w:rPr>
          <w:rFonts w:ascii="Source Sans Pro" w:eastAsia="Times New Roman" w:hAnsi="Source Sans Pro" w:cs="Times New Roman"/>
          <w:color w:val="666666"/>
          <w:sz w:val="27"/>
          <w:szCs w:val="27"/>
          <w:lang w:eastAsia="hr-HR"/>
        </w:rPr>
        <w:t>Donji Andrijevci</w:t>
      </w:r>
      <w:r w:rsidR="00515412">
        <w:rPr>
          <w:rFonts w:ascii="Source Sans Pro" w:eastAsia="Times New Roman" w:hAnsi="Source Sans Pro" w:cs="Times New Roman"/>
          <w:color w:val="666666"/>
          <w:sz w:val="27"/>
          <w:szCs w:val="27"/>
          <w:lang w:eastAsia="hr-HR"/>
        </w:rPr>
        <w:t xml:space="preserve"> (KLASA:</w:t>
      </w:r>
      <w:r w:rsidR="00AD2B83">
        <w:rPr>
          <w:rFonts w:ascii="Source Sans Pro" w:eastAsia="Times New Roman" w:hAnsi="Source Sans Pro" w:cs="Times New Roman"/>
          <w:color w:val="666666"/>
          <w:sz w:val="27"/>
          <w:szCs w:val="27"/>
          <w:lang w:eastAsia="hr-HR"/>
        </w:rPr>
        <w:t xml:space="preserve"> 023-01/</w:t>
      </w:r>
      <w:r w:rsidR="004B2AA7">
        <w:rPr>
          <w:rFonts w:ascii="Source Sans Pro" w:eastAsia="Times New Roman" w:hAnsi="Source Sans Pro" w:cs="Times New Roman"/>
          <w:color w:val="666666"/>
          <w:sz w:val="27"/>
          <w:szCs w:val="27"/>
          <w:lang w:eastAsia="hr-HR"/>
        </w:rPr>
        <w:t>20</w:t>
      </w:r>
      <w:r w:rsidR="00AD2B83">
        <w:rPr>
          <w:rFonts w:ascii="Source Sans Pro" w:eastAsia="Times New Roman" w:hAnsi="Source Sans Pro" w:cs="Times New Roman"/>
          <w:color w:val="666666"/>
          <w:sz w:val="27"/>
          <w:szCs w:val="27"/>
          <w:lang w:eastAsia="hr-HR"/>
        </w:rPr>
        <w:t>-01/24</w:t>
      </w:r>
      <w:r w:rsidR="00515412">
        <w:rPr>
          <w:rFonts w:ascii="Source Sans Pro" w:eastAsia="Times New Roman" w:hAnsi="Source Sans Pro" w:cs="Times New Roman"/>
          <w:color w:val="666666"/>
          <w:sz w:val="27"/>
          <w:szCs w:val="27"/>
          <w:lang w:eastAsia="hr-HR"/>
        </w:rPr>
        <w:t xml:space="preserve"> , URBROJ: </w:t>
      </w:r>
      <w:r w:rsidR="00AD2B83">
        <w:rPr>
          <w:rFonts w:ascii="Source Sans Pro" w:eastAsia="Times New Roman" w:hAnsi="Source Sans Pro" w:cs="Times New Roman"/>
          <w:color w:val="666666"/>
          <w:sz w:val="27"/>
          <w:szCs w:val="27"/>
          <w:lang w:eastAsia="hr-HR"/>
        </w:rPr>
        <w:t>2178/04-03-</w:t>
      </w:r>
      <w:r w:rsidR="004B2AA7">
        <w:rPr>
          <w:rFonts w:ascii="Source Sans Pro" w:eastAsia="Times New Roman" w:hAnsi="Source Sans Pro" w:cs="Times New Roman"/>
          <w:color w:val="666666"/>
          <w:sz w:val="27"/>
          <w:szCs w:val="27"/>
          <w:lang w:eastAsia="hr-HR"/>
        </w:rPr>
        <w:t>20</w:t>
      </w:r>
      <w:r w:rsidR="00AD2B83">
        <w:rPr>
          <w:rFonts w:ascii="Source Sans Pro" w:eastAsia="Times New Roman" w:hAnsi="Source Sans Pro" w:cs="Times New Roman"/>
          <w:color w:val="666666"/>
          <w:sz w:val="27"/>
          <w:szCs w:val="27"/>
          <w:lang w:eastAsia="hr-HR"/>
        </w:rPr>
        <w:t>-1</w:t>
      </w:r>
      <w:r w:rsidR="00515412">
        <w:rPr>
          <w:rFonts w:ascii="Source Sans Pro" w:eastAsia="Times New Roman" w:hAnsi="Source Sans Pro" w:cs="Times New Roman"/>
          <w:color w:val="666666"/>
          <w:sz w:val="27"/>
          <w:szCs w:val="27"/>
          <w:lang w:eastAsia="hr-HR"/>
        </w:rPr>
        <w:t xml:space="preserve">) od </w:t>
      </w:r>
      <w:r w:rsidR="004B2AA7">
        <w:rPr>
          <w:rFonts w:ascii="Source Sans Pro" w:eastAsia="Times New Roman" w:hAnsi="Source Sans Pro" w:cs="Times New Roman"/>
          <w:color w:val="666666"/>
          <w:sz w:val="27"/>
          <w:szCs w:val="27"/>
          <w:lang w:eastAsia="hr-HR"/>
        </w:rPr>
        <w:t>3</w:t>
      </w:r>
      <w:r w:rsidR="00515412">
        <w:rPr>
          <w:rFonts w:ascii="Source Sans Pro" w:eastAsia="Times New Roman" w:hAnsi="Source Sans Pro" w:cs="Times New Roman"/>
          <w:color w:val="666666"/>
          <w:sz w:val="27"/>
          <w:szCs w:val="27"/>
          <w:lang w:eastAsia="hr-HR"/>
        </w:rPr>
        <w:t>0.6.20</w:t>
      </w:r>
      <w:r w:rsidR="004B2AA7">
        <w:rPr>
          <w:rFonts w:ascii="Source Sans Pro" w:eastAsia="Times New Roman" w:hAnsi="Source Sans Pro" w:cs="Times New Roman"/>
          <w:color w:val="666666"/>
          <w:sz w:val="27"/>
          <w:szCs w:val="27"/>
          <w:lang w:eastAsia="hr-HR"/>
        </w:rPr>
        <w:t>20</w:t>
      </w:r>
      <w:r w:rsidR="00515412">
        <w:rPr>
          <w:rFonts w:ascii="Source Sans Pro" w:eastAsia="Times New Roman" w:hAnsi="Source Sans Pro" w:cs="Times New Roman"/>
          <w:color w:val="666666"/>
          <w:sz w:val="27"/>
          <w:szCs w:val="27"/>
          <w:lang w:eastAsia="hr-HR"/>
        </w:rPr>
        <w:t>. godine</w:t>
      </w:r>
      <w:r w:rsidRPr="0017120C">
        <w:rPr>
          <w:rFonts w:ascii="Source Sans Pro" w:eastAsia="Times New Roman" w:hAnsi="Source Sans Pro" w:cs="Times New Roman"/>
          <w:color w:val="666666"/>
          <w:sz w:val="27"/>
          <w:szCs w:val="27"/>
          <w:lang w:eastAsia="hr-HR"/>
        </w:rPr>
        <w:t>, raspisuje</w:t>
      </w:r>
    </w:p>
    <w:p w:rsidR="0017120C" w:rsidRP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t>N A T J E Č A J</w:t>
      </w:r>
    </w:p>
    <w:p w:rsidR="0017120C" w:rsidRDefault="0017120C" w:rsidP="0017120C">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sidRPr="0017120C">
        <w:rPr>
          <w:rFonts w:ascii="inherit" w:eastAsia="Times New Roman" w:hAnsi="inherit" w:cs="Times New Roman"/>
          <w:b/>
          <w:bCs/>
          <w:color w:val="666666"/>
          <w:sz w:val="27"/>
          <w:szCs w:val="27"/>
          <w:bdr w:val="none" w:sz="0" w:space="0" w:color="auto" w:frame="1"/>
          <w:lang w:eastAsia="hr-HR"/>
        </w:rPr>
        <w:t>za dodjelu potpora nadarenim učenicima i studentima</w:t>
      </w:r>
      <w:r w:rsidR="00D96163">
        <w:rPr>
          <w:rFonts w:ascii="inherit" w:eastAsia="Times New Roman" w:hAnsi="inherit" w:cs="Times New Roman"/>
          <w:b/>
          <w:bCs/>
          <w:color w:val="666666"/>
          <w:sz w:val="27"/>
          <w:szCs w:val="27"/>
          <w:bdr w:val="none" w:sz="0" w:space="0" w:color="auto" w:frame="1"/>
          <w:lang w:eastAsia="hr-HR"/>
        </w:rPr>
        <w:t>, te udrugama od posebnog značaja</w:t>
      </w:r>
      <w:r w:rsidR="00C96120">
        <w:rPr>
          <w:rFonts w:ascii="inherit" w:eastAsia="Times New Roman" w:hAnsi="inherit" w:cs="Times New Roman"/>
          <w:b/>
          <w:bCs/>
          <w:color w:val="666666"/>
          <w:sz w:val="27"/>
          <w:szCs w:val="27"/>
          <w:bdr w:val="none" w:sz="0" w:space="0" w:color="auto" w:frame="1"/>
          <w:lang w:eastAsia="hr-HR"/>
        </w:rPr>
        <w:t xml:space="preserve"> za opće dobro</w:t>
      </w:r>
      <w:r w:rsidR="00D96163">
        <w:rPr>
          <w:rFonts w:ascii="inherit" w:eastAsia="Times New Roman" w:hAnsi="inherit" w:cs="Times New Roman"/>
          <w:b/>
          <w:bCs/>
          <w:color w:val="666666"/>
          <w:sz w:val="27"/>
          <w:szCs w:val="27"/>
          <w:bdr w:val="none" w:sz="0" w:space="0" w:color="auto" w:frame="1"/>
          <w:lang w:eastAsia="hr-HR"/>
        </w:rPr>
        <w:t xml:space="preserve"> na području o</w:t>
      </w:r>
      <w:r w:rsidRPr="0017120C">
        <w:rPr>
          <w:rFonts w:ascii="inherit" w:eastAsia="Times New Roman" w:hAnsi="inherit" w:cs="Times New Roman"/>
          <w:b/>
          <w:bCs/>
          <w:color w:val="666666"/>
          <w:sz w:val="27"/>
          <w:szCs w:val="27"/>
          <w:bdr w:val="none" w:sz="0" w:space="0" w:color="auto" w:frame="1"/>
          <w:lang w:eastAsia="hr-HR"/>
        </w:rPr>
        <w:t>pćine D</w:t>
      </w:r>
      <w:r w:rsidR="006A184A">
        <w:rPr>
          <w:rFonts w:ascii="inherit" w:eastAsia="Times New Roman" w:hAnsi="inherit" w:cs="Times New Roman"/>
          <w:b/>
          <w:bCs/>
          <w:color w:val="666666"/>
          <w:sz w:val="27"/>
          <w:szCs w:val="27"/>
          <w:bdr w:val="none" w:sz="0" w:space="0" w:color="auto" w:frame="1"/>
          <w:lang w:eastAsia="hr-HR"/>
        </w:rPr>
        <w:t>onji Andrijevci</w:t>
      </w:r>
      <w:r w:rsidRPr="0017120C">
        <w:rPr>
          <w:rFonts w:ascii="inherit" w:eastAsia="Times New Roman" w:hAnsi="inherit" w:cs="Times New Roman"/>
          <w:b/>
          <w:bCs/>
          <w:color w:val="666666"/>
          <w:sz w:val="27"/>
          <w:szCs w:val="27"/>
          <w:bdr w:val="none" w:sz="0" w:space="0" w:color="auto" w:frame="1"/>
          <w:lang w:eastAsia="hr-HR"/>
        </w:rPr>
        <w:t xml:space="preserve"> </w:t>
      </w:r>
      <w:r w:rsidR="00D96163">
        <w:rPr>
          <w:rFonts w:ascii="inherit" w:eastAsia="Times New Roman" w:hAnsi="inherit" w:cs="Times New Roman"/>
          <w:b/>
          <w:bCs/>
          <w:color w:val="666666"/>
          <w:sz w:val="27"/>
          <w:szCs w:val="27"/>
          <w:bdr w:val="none" w:sz="0" w:space="0" w:color="auto" w:frame="1"/>
          <w:lang w:eastAsia="hr-HR"/>
        </w:rPr>
        <w:t>u 20</w:t>
      </w:r>
      <w:r w:rsidR="004B2AA7">
        <w:rPr>
          <w:rFonts w:ascii="inherit" w:eastAsia="Times New Roman" w:hAnsi="inherit" w:cs="Times New Roman"/>
          <w:b/>
          <w:bCs/>
          <w:color w:val="666666"/>
          <w:sz w:val="27"/>
          <w:szCs w:val="27"/>
          <w:bdr w:val="none" w:sz="0" w:space="0" w:color="auto" w:frame="1"/>
          <w:lang w:eastAsia="hr-HR"/>
        </w:rPr>
        <w:t>20</w:t>
      </w:r>
      <w:r w:rsidR="00D96163">
        <w:rPr>
          <w:rFonts w:ascii="inherit" w:eastAsia="Times New Roman" w:hAnsi="inherit" w:cs="Times New Roman"/>
          <w:b/>
          <w:bCs/>
          <w:color w:val="666666"/>
          <w:sz w:val="27"/>
          <w:szCs w:val="27"/>
          <w:bdr w:val="none" w:sz="0" w:space="0" w:color="auto" w:frame="1"/>
          <w:lang w:eastAsia="hr-HR"/>
        </w:rPr>
        <w:t>. godini</w:t>
      </w:r>
    </w:p>
    <w:p w:rsid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rsidR="00515412" w:rsidRPr="0017120C" w:rsidRDefault="00515412"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rsidR="0017120C" w:rsidRDefault="00254BE5" w:rsidP="00515412">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Pr>
          <w:rFonts w:ascii="inherit" w:eastAsia="Times New Roman" w:hAnsi="inherit" w:cs="Times New Roman"/>
          <w:b/>
          <w:bCs/>
          <w:color w:val="666666"/>
          <w:sz w:val="27"/>
          <w:szCs w:val="27"/>
          <w:bdr w:val="none" w:sz="0" w:space="0" w:color="auto" w:frame="1"/>
          <w:lang w:eastAsia="hr-HR"/>
        </w:rPr>
        <w:t>UVJETI NATJEČAJA</w:t>
      </w:r>
    </w:p>
    <w:p w:rsidR="00D96163" w:rsidRDefault="00D96163"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rsidR="0017120C" w:rsidRP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Pravo na dodjelu potpore imaju:</w:t>
      </w:r>
    </w:p>
    <w:p w:rsidR="00082E65" w:rsidRDefault="00082E65"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učenici koji prema propisima Republike Hrvatske kojima se uređuje osnovnoškolsko obrazovanje imaju status učenika i imaju manje od 16 godina,</w:t>
      </w:r>
    </w:p>
    <w:p w:rsidR="0017120C" w:rsidRPr="0017120C" w:rsidRDefault="0017120C"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učenici koji prema propisima Republike Hrvatske kojima se uređuje srednjoškolsko obrazovanje imaju status učenika i imaju manje od 19 godina,</w:t>
      </w:r>
    </w:p>
    <w:p w:rsidR="0017120C" w:rsidRDefault="0017120C"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studenti koji prema propisima Republike Hrvatske kojima se uređuje visokoškolsko obrazovanje imaju status redovnog studenta i imaju manje od 26 godina,</w:t>
      </w:r>
    </w:p>
    <w:p w:rsidR="006A184A" w:rsidRDefault="006A184A"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udruge</w:t>
      </w:r>
      <w:r w:rsidR="00B02E82">
        <w:rPr>
          <w:rFonts w:ascii="Source Sans Pro" w:eastAsia="Times New Roman" w:hAnsi="Source Sans Pro" w:cs="Times New Roman"/>
          <w:color w:val="666666"/>
          <w:sz w:val="27"/>
          <w:szCs w:val="27"/>
          <w:lang w:eastAsia="hr-HR"/>
        </w:rPr>
        <w:t xml:space="preserve"> registrirane na području</w:t>
      </w:r>
      <w:r w:rsidR="000011D6">
        <w:rPr>
          <w:rFonts w:ascii="Source Sans Pro" w:eastAsia="Times New Roman" w:hAnsi="Source Sans Pro" w:cs="Times New Roman"/>
          <w:color w:val="666666"/>
          <w:sz w:val="27"/>
          <w:szCs w:val="27"/>
          <w:lang w:eastAsia="hr-HR"/>
        </w:rPr>
        <w:t xml:space="preserve"> </w:t>
      </w:r>
      <w:r w:rsidR="00B02E82">
        <w:rPr>
          <w:rFonts w:ascii="Source Sans Pro" w:eastAsia="Times New Roman" w:hAnsi="Source Sans Pro" w:cs="Times New Roman"/>
          <w:color w:val="666666"/>
          <w:sz w:val="27"/>
          <w:szCs w:val="27"/>
          <w:lang w:eastAsia="hr-HR"/>
        </w:rPr>
        <w:t>o</w:t>
      </w:r>
      <w:r w:rsidR="000011D6">
        <w:rPr>
          <w:rFonts w:ascii="Source Sans Pro" w:eastAsia="Times New Roman" w:hAnsi="Source Sans Pro" w:cs="Times New Roman"/>
          <w:color w:val="666666"/>
          <w:sz w:val="27"/>
          <w:szCs w:val="27"/>
          <w:lang w:eastAsia="hr-HR"/>
        </w:rPr>
        <w:t>pćin</w:t>
      </w:r>
      <w:r w:rsidR="00B02E82">
        <w:rPr>
          <w:rFonts w:ascii="Source Sans Pro" w:eastAsia="Times New Roman" w:hAnsi="Source Sans Pro" w:cs="Times New Roman"/>
          <w:color w:val="666666"/>
          <w:sz w:val="27"/>
          <w:szCs w:val="27"/>
          <w:lang w:eastAsia="hr-HR"/>
        </w:rPr>
        <w:t>e</w:t>
      </w:r>
      <w:r w:rsidR="000011D6">
        <w:rPr>
          <w:rFonts w:ascii="Source Sans Pro" w:eastAsia="Times New Roman" w:hAnsi="Source Sans Pro" w:cs="Times New Roman"/>
          <w:color w:val="666666"/>
          <w:sz w:val="27"/>
          <w:szCs w:val="27"/>
          <w:lang w:eastAsia="hr-HR"/>
        </w:rPr>
        <w:t xml:space="preserve"> Donji Andrijevci koje provode programe ili projekte od </w:t>
      </w:r>
      <w:r w:rsidR="00B02E82">
        <w:rPr>
          <w:rFonts w:ascii="Source Sans Pro" w:eastAsia="Times New Roman" w:hAnsi="Source Sans Pro" w:cs="Times New Roman"/>
          <w:color w:val="666666"/>
          <w:sz w:val="27"/>
          <w:szCs w:val="27"/>
          <w:lang w:eastAsia="hr-HR"/>
        </w:rPr>
        <w:t>interesa</w:t>
      </w:r>
      <w:r w:rsidR="000011D6">
        <w:rPr>
          <w:rFonts w:ascii="Source Sans Pro" w:eastAsia="Times New Roman" w:hAnsi="Source Sans Pro" w:cs="Times New Roman"/>
          <w:color w:val="666666"/>
          <w:sz w:val="27"/>
          <w:szCs w:val="27"/>
          <w:lang w:eastAsia="hr-HR"/>
        </w:rPr>
        <w:t xml:space="preserve"> za opće dobro</w:t>
      </w:r>
      <w:r w:rsidR="00B02E82">
        <w:rPr>
          <w:rFonts w:ascii="Source Sans Pro" w:eastAsia="Times New Roman" w:hAnsi="Source Sans Pro" w:cs="Times New Roman"/>
          <w:color w:val="666666"/>
          <w:sz w:val="27"/>
          <w:szCs w:val="27"/>
          <w:lang w:eastAsia="hr-HR"/>
        </w:rPr>
        <w:t>.</w:t>
      </w:r>
    </w:p>
    <w:p w:rsidR="00082E65" w:rsidRDefault="00082E65" w:rsidP="00082E65">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rsidR="00082E65"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 iz točke 1. mora ispunjavati dodatne uvjete:</w:t>
      </w:r>
    </w:p>
    <w:p w:rsidR="00254BE5" w:rsidRPr="0017120C"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državljanin Republike Hrvatske,</w:t>
      </w:r>
    </w:p>
    <w:p w:rsidR="00254BE5" w:rsidRPr="0017120C"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lastRenderedPageBreak/>
        <w:t xml:space="preserve">da ima prebivalište na području </w:t>
      </w:r>
      <w:r>
        <w:rPr>
          <w:rFonts w:ascii="Source Sans Pro" w:eastAsia="Times New Roman" w:hAnsi="Source Sans Pro" w:cs="Times New Roman"/>
          <w:color w:val="666666"/>
          <w:sz w:val="27"/>
          <w:szCs w:val="27"/>
          <w:lang w:eastAsia="hr-HR"/>
        </w:rPr>
        <w:t>o</w:t>
      </w:r>
      <w:r w:rsidRPr="0017120C">
        <w:rPr>
          <w:rFonts w:ascii="Source Sans Pro" w:eastAsia="Times New Roman" w:hAnsi="Source Sans Pro" w:cs="Times New Roman"/>
          <w:color w:val="666666"/>
          <w:sz w:val="27"/>
          <w:szCs w:val="27"/>
          <w:lang w:eastAsia="hr-HR"/>
        </w:rPr>
        <w:t xml:space="preserve">pćine </w:t>
      </w:r>
      <w:r>
        <w:rPr>
          <w:rFonts w:ascii="Source Sans Pro" w:eastAsia="Times New Roman" w:hAnsi="Source Sans Pro" w:cs="Times New Roman"/>
          <w:color w:val="666666"/>
          <w:sz w:val="27"/>
          <w:szCs w:val="27"/>
          <w:lang w:eastAsia="hr-HR"/>
        </w:rPr>
        <w:t>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rsidR="00254BE5"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ukupan prosjek ocjena redovno upisane prethodne školske godine najmanje </w:t>
      </w:r>
      <w:r>
        <w:rPr>
          <w:rFonts w:ascii="Source Sans Pro" w:eastAsia="Times New Roman" w:hAnsi="Source Sans Pro" w:cs="Times New Roman"/>
          <w:color w:val="666666"/>
          <w:sz w:val="27"/>
          <w:szCs w:val="27"/>
          <w:lang w:eastAsia="hr-HR"/>
        </w:rPr>
        <w:t>5,00</w:t>
      </w:r>
      <w:r w:rsidRPr="0017120C">
        <w:rPr>
          <w:rFonts w:ascii="Source Sans Pro" w:eastAsia="Times New Roman" w:hAnsi="Source Sans Pro" w:cs="Times New Roman"/>
          <w:color w:val="666666"/>
          <w:sz w:val="27"/>
          <w:szCs w:val="27"/>
          <w:lang w:eastAsia="hr-HR"/>
        </w:rPr>
        <w:t>.</w:t>
      </w:r>
    </w:p>
    <w:p w:rsidR="00254BE5" w:rsidRPr="00254BE5" w:rsidRDefault="00254BE5" w:rsidP="00254BE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rsidR="0017120C"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17120C"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17120C"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2</w:t>
      </w:r>
      <w:r w:rsidR="0017120C" w:rsidRPr="00254BE5">
        <w:rPr>
          <w:rFonts w:ascii="Source Sans Pro" w:eastAsia="Times New Roman" w:hAnsi="Source Sans Pro" w:cs="Times New Roman"/>
          <w:b/>
          <w:bCs/>
          <w:color w:val="666666"/>
          <w:sz w:val="27"/>
          <w:szCs w:val="27"/>
          <w:lang w:eastAsia="hr-HR"/>
        </w:rPr>
        <w:t>. mora ispunjavati dodatne uvjete:</w:t>
      </w:r>
    </w:p>
    <w:p w:rsidR="0017120C" w:rsidRPr="0017120C" w:rsidRDefault="0017120C"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bookmarkStart w:id="0" w:name="_Hlk11142592"/>
      <w:r w:rsidRPr="0017120C">
        <w:rPr>
          <w:rFonts w:ascii="Source Sans Pro" w:eastAsia="Times New Roman" w:hAnsi="Source Sans Pro" w:cs="Times New Roman"/>
          <w:color w:val="666666"/>
          <w:sz w:val="27"/>
          <w:szCs w:val="27"/>
          <w:lang w:eastAsia="hr-HR"/>
        </w:rPr>
        <w:t>da je državljanin Republike Hrvatske,</w:t>
      </w:r>
    </w:p>
    <w:p w:rsidR="0017120C" w:rsidRPr="0017120C" w:rsidRDefault="0017120C" w:rsidP="0017120C">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prebivalište na području </w:t>
      </w:r>
      <w:r>
        <w:rPr>
          <w:rFonts w:ascii="Source Sans Pro" w:eastAsia="Times New Roman" w:hAnsi="Source Sans Pro" w:cs="Times New Roman"/>
          <w:color w:val="666666"/>
          <w:sz w:val="27"/>
          <w:szCs w:val="27"/>
          <w:lang w:eastAsia="hr-HR"/>
        </w:rPr>
        <w:t>o</w:t>
      </w:r>
      <w:r w:rsidRPr="0017120C">
        <w:rPr>
          <w:rFonts w:ascii="Source Sans Pro" w:eastAsia="Times New Roman" w:hAnsi="Source Sans Pro" w:cs="Times New Roman"/>
          <w:color w:val="666666"/>
          <w:sz w:val="27"/>
          <w:szCs w:val="27"/>
          <w:lang w:eastAsia="hr-HR"/>
        </w:rPr>
        <w:t xml:space="preserve">pćine </w:t>
      </w:r>
      <w:r>
        <w:rPr>
          <w:rFonts w:ascii="Source Sans Pro" w:eastAsia="Times New Roman" w:hAnsi="Source Sans Pro" w:cs="Times New Roman"/>
          <w:color w:val="666666"/>
          <w:sz w:val="27"/>
          <w:szCs w:val="27"/>
          <w:lang w:eastAsia="hr-HR"/>
        </w:rPr>
        <w:t>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rsidR="0017120C" w:rsidRDefault="0017120C" w:rsidP="0017120C">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ima ukupan prosjek ocjena redovno upisane prethodne školske godine najmanje 4,60.</w:t>
      </w:r>
    </w:p>
    <w:bookmarkEnd w:id="0"/>
    <w:p w:rsidR="0017120C" w:rsidRDefault="0017120C"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rsidR="0017120C"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17120C"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17120C"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3</w:t>
      </w:r>
      <w:r w:rsidR="0017120C" w:rsidRPr="00254BE5">
        <w:rPr>
          <w:rFonts w:ascii="Source Sans Pro" w:eastAsia="Times New Roman" w:hAnsi="Source Sans Pro" w:cs="Times New Roman"/>
          <w:b/>
          <w:bCs/>
          <w:color w:val="666666"/>
          <w:sz w:val="27"/>
          <w:szCs w:val="27"/>
          <w:lang w:eastAsia="hr-HR"/>
        </w:rPr>
        <w:t>. mora ispunjavati dodatne uvjete:</w:t>
      </w:r>
    </w:p>
    <w:p w:rsidR="0017120C" w:rsidRPr="0017120C" w:rsidRDefault="0017120C" w:rsidP="00254BE5">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državljanin Republike Hrvatske,</w:t>
      </w:r>
    </w:p>
    <w:p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prebivalište na području </w:t>
      </w:r>
      <w:r>
        <w:rPr>
          <w:rFonts w:ascii="Source Sans Pro" w:eastAsia="Times New Roman" w:hAnsi="Source Sans Pro" w:cs="Times New Roman"/>
          <w:color w:val="666666"/>
          <w:sz w:val="27"/>
          <w:szCs w:val="27"/>
          <w:lang w:eastAsia="hr-HR"/>
        </w:rPr>
        <w:t>općine 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nije ponavljala niti jednu godinu tog studija (smatrati će se da je student ponavljao godinu studija ukoliko tijekom određene akademske godine studijskog programa nije upisao najmanje 42 ECTS boda), te ako nije parcijalno upisivao niti jednu godinu tog studija (student je upisao najmanje 42 ECTS boda do 50 ECTS bodova),</w:t>
      </w:r>
    </w:p>
    <w:p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u prethodnoj akademskoj godini položio sve upisane kolegije ili ostvario najmanje 60 ECTS bodova,</w:t>
      </w:r>
    </w:p>
    <w:p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ima ukupan prosjek ocjena </w:t>
      </w:r>
      <w:r w:rsidRPr="00841247">
        <w:rPr>
          <w:rFonts w:ascii="inherit" w:eastAsia="Times New Roman" w:hAnsi="inherit" w:cs="Times New Roman"/>
          <w:color w:val="666666"/>
          <w:sz w:val="27"/>
          <w:szCs w:val="27"/>
          <w:bdr w:val="none" w:sz="0" w:space="0" w:color="auto" w:frame="1"/>
          <w:lang w:eastAsia="hr-HR"/>
        </w:rPr>
        <w:t>ili ukupan težinski prosjek ocjena</w:t>
      </w:r>
      <w:r w:rsidRPr="0017120C">
        <w:rPr>
          <w:rFonts w:ascii="Source Sans Pro" w:eastAsia="Times New Roman" w:hAnsi="Source Sans Pro" w:cs="Times New Roman"/>
          <w:color w:val="666666"/>
          <w:sz w:val="27"/>
          <w:szCs w:val="27"/>
          <w:lang w:eastAsia="hr-HR"/>
        </w:rPr>
        <w:t> redovno upisane prethodne akademske godine najmanje 4,20,</w:t>
      </w:r>
    </w:p>
    <w:p w:rsid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kao redoviti student upisan na sveučilišni ili stručni studij u Republici Hrvatskoj.</w:t>
      </w:r>
    </w:p>
    <w:p w:rsidR="00B02E82" w:rsidRDefault="00B02E82" w:rsidP="00B02E82">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rsidR="00B02E82" w:rsidRPr="00254BE5" w:rsidRDefault="00082E65" w:rsidP="00B02E82">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B02E82"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B02E82"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4</w:t>
      </w:r>
      <w:r w:rsidR="00B02E82" w:rsidRPr="00254BE5">
        <w:rPr>
          <w:rFonts w:ascii="Source Sans Pro" w:eastAsia="Times New Roman" w:hAnsi="Source Sans Pro" w:cs="Times New Roman"/>
          <w:b/>
          <w:bCs/>
          <w:color w:val="666666"/>
          <w:sz w:val="27"/>
          <w:szCs w:val="27"/>
          <w:lang w:eastAsia="hr-HR"/>
        </w:rPr>
        <w:t>. mora ispunjavati dodatne uvjete:</w:t>
      </w:r>
    </w:p>
    <w:p w:rsidR="00B02E82" w:rsidRPr="007F6836" w:rsidRDefault="00DA3A23"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7F6836">
        <w:rPr>
          <w:rFonts w:ascii="Source Sans Pro" w:eastAsia="Times New Roman" w:hAnsi="Source Sans Pro" w:cs="Times New Roman"/>
          <w:color w:val="666666"/>
          <w:sz w:val="27"/>
          <w:szCs w:val="27"/>
          <w:lang w:eastAsia="hr-HR"/>
        </w:rPr>
        <w:t xml:space="preserve">da je </w:t>
      </w:r>
      <w:r w:rsidR="00254BE5">
        <w:rPr>
          <w:rFonts w:ascii="Source Sans Pro" w:eastAsia="Times New Roman" w:hAnsi="Source Sans Pro" w:cs="Times New Roman"/>
          <w:color w:val="666666"/>
          <w:sz w:val="27"/>
          <w:szCs w:val="27"/>
          <w:lang w:eastAsia="hr-HR"/>
        </w:rPr>
        <w:t xml:space="preserve">udruga </w:t>
      </w:r>
      <w:r w:rsidRPr="007F6836">
        <w:rPr>
          <w:rFonts w:ascii="Source Sans Pro" w:eastAsia="Times New Roman" w:hAnsi="Source Sans Pro" w:cs="Times New Roman"/>
          <w:color w:val="666666"/>
          <w:sz w:val="27"/>
          <w:szCs w:val="27"/>
          <w:lang w:eastAsia="hr-HR"/>
        </w:rPr>
        <w:t>upisana u odgovarajući regist</w:t>
      </w:r>
      <w:r w:rsidR="002F5041" w:rsidRPr="007F6836">
        <w:rPr>
          <w:rFonts w:ascii="Source Sans Pro" w:eastAsia="Times New Roman" w:hAnsi="Source Sans Pro" w:cs="Times New Roman"/>
          <w:color w:val="666666"/>
          <w:sz w:val="27"/>
          <w:szCs w:val="27"/>
          <w:lang w:eastAsia="hr-HR"/>
        </w:rPr>
        <w:t>ar</w:t>
      </w:r>
      <w:r w:rsidRPr="007F6836">
        <w:rPr>
          <w:rFonts w:ascii="Source Sans Pro" w:eastAsia="Times New Roman" w:hAnsi="Source Sans Pro" w:cs="Times New Roman"/>
          <w:color w:val="666666"/>
          <w:sz w:val="27"/>
          <w:szCs w:val="27"/>
          <w:lang w:eastAsia="hr-HR"/>
        </w:rPr>
        <w:t>,</w:t>
      </w:r>
    </w:p>
    <w:p w:rsidR="00DA3A23" w:rsidRPr="007F6836" w:rsidRDefault="00DA3A23"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7F6836">
        <w:rPr>
          <w:rFonts w:ascii="Source Sans Pro" w:eastAsia="Times New Roman" w:hAnsi="Source Sans Pro" w:cs="Times New Roman"/>
          <w:color w:val="666666"/>
          <w:sz w:val="27"/>
          <w:szCs w:val="27"/>
          <w:lang w:eastAsia="hr-HR"/>
        </w:rPr>
        <w:t>da ima sjedište na području općine Donji Andrijevci i provodi aktivnosti na području općine Donji Andrijevci,</w:t>
      </w:r>
    </w:p>
    <w:p w:rsidR="00DA3A23" w:rsidRPr="007F6836" w:rsidRDefault="00DA3A23"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7F6836">
        <w:rPr>
          <w:rFonts w:ascii="Source Sans Pro" w:eastAsia="Times New Roman" w:hAnsi="Source Sans Pro" w:cs="Times New Roman"/>
          <w:color w:val="666666"/>
          <w:sz w:val="27"/>
          <w:szCs w:val="27"/>
          <w:lang w:eastAsia="hr-HR"/>
        </w:rPr>
        <w:t>da je uredno ispunila obveze iz svih prethodno sklopljenih ugovora o financiranju iz proračuna Općine i drugih javnih izvora</w:t>
      </w:r>
      <w:r w:rsidR="00254BE5">
        <w:rPr>
          <w:rFonts w:ascii="Source Sans Pro" w:eastAsia="Times New Roman" w:hAnsi="Source Sans Pro" w:cs="Times New Roman"/>
          <w:color w:val="666666"/>
          <w:sz w:val="27"/>
          <w:szCs w:val="27"/>
          <w:lang w:eastAsia="hr-HR"/>
        </w:rPr>
        <w:t>.</w:t>
      </w:r>
    </w:p>
    <w:p w:rsidR="00B02E82" w:rsidRDefault="00B02E82" w:rsidP="00B02E82">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rsidR="00690D3A" w:rsidRDefault="00690D3A"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rsidR="0017120C" w:rsidRPr="0017120C" w:rsidRDefault="0017120C" w:rsidP="00690D3A">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lastRenderedPageBreak/>
        <w:t>Potrebne isprave:</w:t>
      </w:r>
    </w:p>
    <w:p w:rsidR="0017120C" w:rsidRPr="0017120C" w:rsidRDefault="0017120C" w:rsidP="00690D3A">
      <w:pPr>
        <w:shd w:val="clear" w:color="auto" w:fill="FFFFFF"/>
        <w:spacing w:after="24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 privitku pisanog zahtjeva, uz osobno ime i prezime</w:t>
      </w:r>
      <w:r w:rsidR="00D96163">
        <w:rPr>
          <w:rFonts w:ascii="Source Sans Pro" w:eastAsia="Times New Roman" w:hAnsi="Source Sans Pro" w:cs="Times New Roman"/>
          <w:color w:val="666666"/>
          <w:sz w:val="27"/>
          <w:szCs w:val="27"/>
          <w:lang w:eastAsia="hr-HR"/>
        </w:rPr>
        <w:t>, odnosno naziv udruge</w:t>
      </w:r>
      <w:r w:rsidR="00515412">
        <w:rPr>
          <w:rFonts w:ascii="Source Sans Pro" w:eastAsia="Times New Roman" w:hAnsi="Source Sans Pro" w:cs="Times New Roman"/>
          <w:color w:val="666666"/>
          <w:sz w:val="27"/>
          <w:szCs w:val="27"/>
          <w:lang w:eastAsia="hr-HR"/>
        </w:rPr>
        <w:t xml:space="preserve">, OIB, </w:t>
      </w:r>
      <w:r w:rsidRPr="0017120C">
        <w:rPr>
          <w:rFonts w:ascii="Source Sans Pro" w:eastAsia="Times New Roman" w:hAnsi="Source Sans Pro" w:cs="Times New Roman"/>
          <w:color w:val="666666"/>
          <w:sz w:val="27"/>
          <w:szCs w:val="27"/>
          <w:lang w:eastAsia="hr-HR"/>
        </w:rPr>
        <w:t>adresu,</w:t>
      </w:r>
      <w:r w:rsidR="00515412">
        <w:rPr>
          <w:rFonts w:ascii="Source Sans Pro" w:eastAsia="Times New Roman" w:hAnsi="Source Sans Pro" w:cs="Times New Roman"/>
          <w:color w:val="666666"/>
          <w:sz w:val="27"/>
          <w:szCs w:val="27"/>
          <w:lang w:eastAsia="hr-HR"/>
        </w:rPr>
        <w:t xml:space="preserve"> te IBAN prijavitelja</w:t>
      </w:r>
      <w:r w:rsidRPr="0017120C">
        <w:rPr>
          <w:rFonts w:ascii="Source Sans Pro" w:eastAsia="Times New Roman" w:hAnsi="Source Sans Pro" w:cs="Times New Roman"/>
          <w:color w:val="666666"/>
          <w:sz w:val="27"/>
          <w:szCs w:val="27"/>
          <w:lang w:eastAsia="hr-HR"/>
        </w:rPr>
        <w:t xml:space="preserve"> potrebno je priložiti:</w:t>
      </w:r>
    </w:p>
    <w:p w:rsidR="0017120C" w:rsidRPr="0017120C" w:rsidRDefault="0017120C" w:rsidP="00AF322E">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t>Učenici</w:t>
      </w:r>
    </w:p>
    <w:p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na uvid</w:t>
      </w:r>
      <w:r w:rsidRPr="0017120C">
        <w:rPr>
          <w:rFonts w:ascii="Source Sans Pro" w:eastAsia="Times New Roman" w:hAnsi="Source Sans Pro" w:cs="Times New Roman"/>
          <w:color w:val="666666"/>
          <w:sz w:val="27"/>
          <w:szCs w:val="27"/>
          <w:lang w:eastAsia="hr-HR"/>
        </w:rPr>
        <w:t xml:space="preserve"> važeć</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 xml:space="preserve"> osobn</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 xml:space="preserve"> iskaznic</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w:t>
      </w:r>
    </w:p>
    <w:p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uvjerenje o prebivalištu izdano od strane nadležne policijske postaje,</w:t>
      </w:r>
    </w:p>
    <w:p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o upisu u tekuću školsku godinu,</w:t>
      </w:r>
    </w:p>
    <w:p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svjedodžbu ili prijepis ocjena školske godine za koju se potpora dobiva izdanu od nadležne obrazovne institucije,</w:t>
      </w:r>
    </w:p>
    <w:p w:rsid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iz koje je vidljivo koji program pohađa</w:t>
      </w:r>
      <w:r w:rsidR="00C36E0E">
        <w:rPr>
          <w:rFonts w:ascii="Source Sans Pro" w:eastAsia="Times New Roman" w:hAnsi="Source Sans Pro" w:cs="Times New Roman"/>
          <w:color w:val="666666"/>
          <w:sz w:val="27"/>
          <w:szCs w:val="27"/>
          <w:lang w:eastAsia="hr-HR"/>
        </w:rPr>
        <w:t xml:space="preserve">, </w:t>
      </w:r>
      <w:r w:rsidRPr="0017120C">
        <w:rPr>
          <w:rFonts w:ascii="Source Sans Pro" w:eastAsia="Times New Roman" w:hAnsi="Source Sans Pro" w:cs="Times New Roman"/>
          <w:color w:val="666666"/>
          <w:sz w:val="27"/>
          <w:szCs w:val="27"/>
          <w:lang w:eastAsia="hr-HR"/>
        </w:rPr>
        <w:t>program za stjecanje srednje školske spreme, program za stjecanje srednje stručne spreme u trajanju od tri do četiri godine</w:t>
      </w:r>
      <w:r w:rsidR="00C36E0E">
        <w:rPr>
          <w:rFonts w:ascii="Source Sans Pro" w:eastAsia="Times New Roman" w:hAnsi="Source Sans Pro" w:cs="Times New Roman"/>
          <w:color w:val="666666"/>
          <w:sz w:val="27"/>
          <w:szCs w:val="27"/>
          <w:lang w:eastAsia="hr-HR"/>
        </w:rPr>
        <w:t xml:space="preserve"> (učenici srednjih škola)</w:t>
      </w:r>
      <w:r w:rsidR="00BA0C1C">
        <w:rPr>
          <w:rFonts w:ascii="Source Sans Pro" w:eastAsia="Times New Roman" w:hAnsi="Source Sans Pro" w:cs="Times New Roman"/>
          <w:color w:val="666666"/>
          <w:sz w:val="27"/>
          <w:szCs w:val="27"/>
          <w:lang w:eastAsia="hr-HR"/>
        </w:rPr>
        <w:t>,</w:t>
      </w:r>
    </w:p>
    <w:p w:rsidR="0094036C" w:rsidRPr="0017120C" w:rsidRDefault="00E77B04"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dokaz/potvrdu o sudjelovanju na natjecanjima, izvanškolskim i izvannastavnim aktivnostima, te školskim projektima (svaka aktivnost, natjecanje ili projekt bodovat će se jednim (1) bodom)</w:t>
      </w:r>
      <w:r w:rsidR="00BA0C1C">
        <w:rPr>
          <w:rFonts w:ascii="Source Sans Pro" w:eastAsia="Times New Roman" w:hAnsi="Source Sans Pro" w:cs="Times New Roman"/>
          <w:color w:val="666666"/>
          <w:sz w:val="27"/>
          <w:szCs w:val="27"/>
          <w:lang w:eastAsia="hr-HR"/>
        </w:rPr>
        <w:t>.</w:t>
      </w:r>
    </w:p>
    <w:p w:rsidR="006A184A" w:rsidRDefault="006A184A"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rsidR="0017120C" w:rsidRPr="0017120C" w:rsidRDefault="0017120C" w:rsidP="00AF322E">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w:t>
      </w:r>
      <w:r w:rsidRPr="0017120C">
        <w:rPr>
          <w:rFonts w:ascii="inherit" w:eastAsia="Times New Roman" w:hAnsi="inherit" w:cs="Times New Roman"/>
          <w:b/>
          <w:bCs/>
          <w:color w:val="666666"/>
          <w:sz w:val="27"/>
          <w:szCs w:val="27"/>
          <w:bdr w:val="none" w:sz="0" w:space="0" w:color="auto" w:frame="1"/>
          <w:lang w:eastAsia="hr-HR"/>
        </w:rPr>
        <w:t>Studenti</w:t>
      </w:r>
    </w:p>
    <w:p w:rsidR="0017120C" w:rsidRPr="0017120C" w:rsidRDefault="00C36E0E"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na uvid važeću osobnu iskaznicu</w:t>
      </w:r>
      <w:r w:rsidR="0017120C" w:rsidRPr="0017120C">
        <w:rPr>
          <w:rFonts w:ascii="Source Sans Pro" w:eastAsia="Times New Roman" w:hAnsi="Source Sans Pro" w:cs="Times New Roman"/>
          <w:color w:val="666666"/>
          <w:sz w:val="27"/>
          <w:szCs w:val="27"/>
          <w:lang w:eastAsia="hr-HR"/>
        </w:rPr>
        <w:t>,</w:t>
      </w:r>
    </w:p>
    <w:p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uvjerenje o prebivalištu izdano od strane nadležne policijske postaje,</w:t>
      </w:r>
    </w:p>
    <w:p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o upisu u tekuću godinu studija i statusu redovitog studenta,</w:t>
      </w:r>
    </w:p>
    <w:p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prijepis ocjena s izračunatim prosjekom ocjena akademske godine za koju se potpora dobiva </w:t>
      </w:r>
      <w:r w:rsidRPr="00841247">
        <w:rPr>
          <w:rFonts w:ascii="inherit" w:eastAsia="Times New Roman" w:hAnsi="inherit" w:cs="Times New Roman"/>
          <w:color w:val="666666"/>
          <w:sz w:val="27"/>
          <w:szCs w:val="27"/>
          <w:bdr w:val="none" w:sz="0" w:space="0" w:color="auto" w:frame="1"/>
          <w:lang w:eastAsia="hr-HR"/>
        </w:rPr>
        <w:t>odnosno prijepis ocjena u kojem je naznačen ukupan broj ECTS bodova svakog pojedinog predmeta</w:t>
      </w:r>
      <w:r w:rsidRPr="0017120C">
        <w:rPr>
          <w:rFonts w:ascii="Source Sans Pro" w:eastAsia="Times New Roman" w:hAnsi="Source Sans Pro" w:cs="Times New Roman"/>
          <w:color w:val="666666"/>
          <w:sz w:val="27"/>
          <w:szCs w:val="27"/>
          <w:lang w:eastAsia="hr-HR"/>
        </w:rPr>
        <w:t>, uz konstataciju da je u akademskoj godini položio sve upisane kolegije ili ostvario najmanje 60 ECTS bodova, izdan od nadležne visokoškolske obrazovne institucije,</w:t>
      </w:r>
    </w:p>
    <w:p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nadležne visokoškolske obrazovne institucije da student nije ponavljao ili parcijalno upisivao niti jednu godinu tog studija.</w:t>
      </w:r>
    </w:p>
    <w:p w:rsidR="006A184A" w:rsidRDefault="006A184A"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rsidR="00861151" w:rsidRPr="00B02E82" w:rsidRDefault="00B02E82" w:rsidP="00AF322E">
      <w:pPr>
        <w:shd w:val="clear" w:color="auto" w:fill="FFFFFF"/>
        <w:spacing w:after="0" w:line="384" w:lineRule="atLeast"/>
        <w:ind w:firstLine="450"/>
        <w:jc w:val="both"/>
        <w:textAlignment w:val="baseline"/>
        <w:rPr>
          <w:rFonts w:ascii="Source Sans Pro" w:eastAsia="Times New Roman" w:hAnsi="Source Sans Pro" w:cs="Times New Roman"/>
          <w:b/>
          <w:bCs/>
          <w:color w:val="666666"/>
          <w:sz w:val="27"/>
          <w:szCs w:val="27"/>
          <w:lang w:eastAsia="hr-HR"/>
        </w:rPr>
      </w:pPr>
      <w:r w:rsidRPr="00B02E82">
        <w:rPr>
          <w:rFonts w:ascii="Source Sans Pro" w:eastAsia="Times New Roman" w:hAnsi="Source Sans Pro" w:cs="Times New Roman"/>
          <w:b/>
          <w:bCs/>
          <w:color w:val="666666"/>
          <w:sz w:val="27"/>
          <w:szCs w:val="27"/>
          <w:lang w:eastAsia="hr-HR"/>
        </w:rPr>
        <w:t>Udrug</w:t>
      </w:r>
      <w:r>
        <w:rPr>
          <w:rFonts w:ascii="Source Sans Pro" w:eastAsia="Times New Roman" w:hAnsi="Source Sans Pro" w:cs="Times New Roman"/>
          <w:b/>
          <w:bCs/>
          <w:color w:val="666666"/>
          <w:sz w:val="27"/>
          <w:szCs w:val="27"/>
          <w:lang w:eastAsia="hr-HR"/>
        </w:rPr>
        <w:t>e</w:t>
      </w:r>
    </w:p>
    <w:p w:rsidR="00861151" w:rsidRDefault="00861151" w:rsidP="00861151">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ispis iz registra udruga ne stariji od 30 dana,</w:t>
      </w:r>
    </w:p>
    <w:p w:rsidR="00861151" w:rsidRPr="00861151" w:rsidRDefault="00861151" w:rsidP="00861151">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861151">
        <w:rPr>
          <w:rFonts w:ascii="Source Sans Pro" w:eastAsia="Times New Roman" w:hAnsi="Source Sans Pro" w:cs="Times New Roman"/>
          <w:color w:val="666666"/>
          <w:sz w:val="27"/>
          <w:szCs w:val="27"/>
          <w:lang w:eastAsia="hr-HR"/>
        </w:rPr>
        <w:t>izjavu da su uredno ispunjene obveze iz svih prethodno sklopljenih ugovora o financiranju iz proračuna Općine Donji Andrijevci</w:t>
      </w:r>
      <w:r>
        <w:rPr>
          <w:rFonts w:ascii="Source Sans Pro" w:eastAsia="Times New Roman" w:hAnsi="Source Sans Pro" w:cs="Times New Roman"/>
          <w:color w:val="666666"/>
          <w:sz w:val="27"/>
          <w:szCs w:val="27"/>
          <w:lang w:eastAsia="hr-HR"/>
        </w:rPr>
        <w:t xml:space="preserve"> i drugih javnih izvora,</w:t>
      </w:r>
    </w:p>
    <w:p w:rsidR="00E77B04" w:rsidRDefault="005671D6" w:rsidP="004F587E">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861151">
        <w:rPr>
          <w:rFonts w:ascii="Source Sans Pro" w:eastAsia="Times New Roman" w:hAnsi="Source Sans Pro" w:cs="Times New Roman"/>
          <w:color w:val="666666"/>
          <w:sz w:val="27"/>
          <w:szCs w:val="27"/>
          <w:lang w:eastAsia="hr-HR"/>
        </w:rPr>
        <w:t xml:space="preserve">popis </w:t>
      </w:r>
      <w:r w:rsidR="000509CA" w:rsidRPr="00861151">
        <w:rPr>
          <w:rFonts w:ascii="Source Sans Pro" w:eastAsia="Times New Roman" w:hAnsi="Source Sans Pro" w:cs="Times New Roman"/>
          <w:color w:val="666666"/>
          <w:sz w:val="27"/>
          <w:szCs w:val="27"/>
          <w:lang w:eastAsia="hr-HR"/>
        </w:rPr>
        <w:t xml:space="preserve">provedenih </w:t>
      </w:r>
      <w:r w:rsidRPr="00861151">
        <w:rPr>
          <w:rFonts w:ascii="Source Sans Pro" w:eastAsia="Times New Roman" w:hAnsi="Source Sans Pro" w:cs="Times New Roman"/>
          <w:color w:val="666666"/>
          <w:sz w:val="27"/>
          <w:szCs w:val="27"/>
          <w:lang w:eastAsia="hr-HR"/>
        </w:rPr>
        <w:t>aktivnosti</w:t>
      </w:r>
      <w:r w:rsidR="000A6C85" w:rsidRPr="00861151">
        <w:rPr>
          <w:rFonts w:ascii="Source Sans Pro" w:eastAsia="Times New Roman" w:hAnsi="Source Sans Pro" w:cs="Times New Roman"/>
          <w:color w:val="666666"/>
          <w:sz w:val="27"/>
          <w:szCs w:val="27"/>
          <w:lang w:eastAsia="hr-HR"/>
        </w:rPr>
        <w:t xml:space="preserve"> ili programa</w:t>
      </w:r>
      <w:r w:rsidRPr="00861151">
        <w:rPr>
          <w:rFonts w:ascii="Source Sans Pro" w:eastAsia="Times New Roman" w:hAnsi="Source Sans Pro" w:cs="Times New Roman"/>
          <w:color w:val="666666"/>
          <w:sz w:val="27"/>
          <w:szCs w:val="27"/>
          <w:lang w:eastAsia="hr-HR"/>
        </w:rPr>
        <w:t xml:space="preserve"> udrug</w:t>
      </w:r>
      <w:r w:rsidR="000509CA" w:rsidRPr="00861151">
        <w:rPr>
          <w:rFonts w:ascii="Source Sans Pro" w:eastAsia="Times New Roman" w:hAnsi="Source Sans Pro" w:cs="Times New Roman"/>
          <w:color w:val="666666"/>
          <w:sz w:val="27"/>
          <w:szCs w:val="27"/>
          <w:lang w:eastAsia="hr-HR"/>
        </w:rPr>
        <w:t>e</w:t>
      </w:r>
      <w:r w:rsidRPr="00861151">
        <w:rPr>
          <w:rFonts w:ascii="Source Sans Pro" w:eastAsia="Times New Roman" w:hAnsi="Source Sans Pro" w:cs="Times New Roman"/>
          <w:color w:val="666666"/>
          <w:sz w:val="27"/>
          <w:szCs w:val="27"/>
          <w:lang w:eastAsia="hr-HR"/>
        </w:rPr>
        <w:t xml:space="preserve"> kojima </w:t>
      </w:r>
      <w:r w:rsidR="000A6C85" w:rsidRPr="00861151">
        <w:rPr>
          <w:rFonts w:ascii="Source Sans Pro" w:eastAsia="Times New Roman" w:hAnsi="Source Sans Pro" w:cs="Times New Roman"/>
          <w:color w:val="666666"/>
          <w:sz w:val="27"/>
          <w:szCs w:val="27"/>
          <w:lang w:eastAsia="hr-HR"/>
        </w:rPr>
        <w:t>je</w:t>
      </w:r>
      <w:r w:rsidRPr="00861151">
        <w:rPr>
          <w:rFonts w:ascii="Source Sans Pro" w:eastAsia="Times New Roman" w:hAnsi="Source Sans Pro" w:cs="Times New Roman"/>
          <w:color w:val="666666"/>
          <w:sz w:val="27"/>
          <w:szCs w:val="27"/>
          <w:lang w:eastAsia="hr-HR"/>
        </w:rPr>
        <w:t xml:space="preserve"> </w:t>
      </w:r>
      <w:r w:rsidR="000A6C85" w:rsidRPr="00861151">
        <w:rPr>
          <w:rFonts w:ascii="Source Sans Pro" w:eastAsia="Times New Roman" w:hAnsi="Source Sans Pro" w:cs="Times New Roman"/>
          <w:color w:val="666666"/>
          <w:sz w:val="27"/>
          <w:szCs w:val="27"/>
          <w:lang w:eastAsia="hr-HR"/>
        </w:rPr>
        <w:t>doprinijela</w:t>
      </w:r>
      <w:r w:rsidR="000509CA" w:rsidRPr="00861151">
        <w:rPr>
          <w:rFonts w:ascii="Source Sans Pro" w:eastAsia="Times New Roman" w:hAnsi="Source Sans Pro" w:cs="Times New Roman"/>
          <w:color w:val="666666"/>
          <w:sz w:val="27"/>
          <w:szCs w:val="27"/>
          <w:lang w:eastAsia="hr-HR"/>
        </w:rPr>
        <w:t xml:space="preserve"> razvoju</w:t>
      </w:r>
      <w:r w:rsidRPr="00861151">
        <w:rPr>
          <w:rFonts w:ascii="Source Sans Pro" w:eastAsia="Times New Roman" w:hAnsi="Source Sans Pro" w:cs="Times New Roman"/>
          <w:color w:val="666666"/>
          <w:sz w:val="27"/>
          <w:szCs w:val="27"/>
          <w:lang w:eastAsia="hr-HR"/>
        </w:rPr>
        <w:t xml:space="preserve"> </w:t>
      </w:r>
      <w:r w:rsidR="000509CA" w:rsidRPr="00861151">
        <w:rPr>
          <w:rFonts w:ascii="Source Sans Pro" w:eastAsia="Times New Roman" w:hAnsi="Source Sans Pro" w:cs="Times New Roman"/>
          <w:color w:val="666666"/>
          <w:sz w:val="27"/>
          <w:szCs w:val="27"/>
          <w:lang w:eastAsia="hr-HR"/>
        </w:rPr>
        <w:t xml:space="preserve">socijalnih, kulturnih, </w:t>
      </w:r>
      <w:r w:rsidR="000A6C85" w:rsidRPr="00861151">
        <w:rPr>
          <w:rFonts w:ascii="Source Sans Pro" w:eastAsia="Times New Roman" w:hAnsi="Source Sans Pro" w:cs="Times New Roman"/>
          <w:color w:val="666666"/>
          <w:sz w:val="27"/>
          <w:szCs w:val="27"/>
          <w:lang w:eastAsia="hr-HR"/>
        </w:rPr>
        <w:t xml:space="preserve">humanitarnih, </w:t>
      </w:r>
      <w:r w:rsidR="000509CA" w:rsidRPr="00861151">
        <w:rPr>
          <w:rFonts w:ascii="Source Sans Pro" w:eastAsia="Times New Roman" w:hAnsi="Source Sans Pro" w:cs="Times New Roman"/>
          <w:color w:val="666666"/>
          <w:sz w:val="27"/>
          <w:szCs w:val="27"/>
          <w:lang w:eastAsia="hr-HR"/>
        </w:rPr>
        <w:t>odgojno-obrazovnih, sportskih i zdravstvenih uvjerenja i ciljeva</w:t>
      </w:r>
      <w:r w:rsidR="000A6C85" w:rsidRPr="00861151">
        <w:rPr>
          <w:rFonts w:ascii="Source Sans Pro" w:eastAsia="Times New Roman" w:hAnsi="Source Sans Pro" w:cs="Times New Roman"/>
          <w:color w:val="666666"/>
          <w:sz w:val="27"/>
          <w:szCs w:val="27"/>
          <w:lang w:eastAsia="hr-HR"/>
        </w:rPr>
        <w:t xml:space="preserve"> za opće dobro</w:t>
      </w:r>
      <w:r w:rsidR="000509CA" w:rsidRPr="00861151">
        <w:rPr>
          <w:rFonts w:ascii="Source Sans Pro" w:eastAsia="Times New Roman" w:hAnsi="Source Sans Pro" w:cs="Times New Roman"/>
          <w:color w:val="666666"/>
          <w:sz w:val="27"/>
          <w:szCs w:val="27"/>
          <w:lang w:eastAsia="hr-HR"/>
        </w:rPr>
        <w:t xml:space="preserve"> u zadnje dvije godine</w:t>
      </w:r>
      <w:r w:rsidR="002F5041">
        <w:rPr>
          <w:rFonts w:ascii="Source Sans Pro" w:eastAsia="Times New Roman" w:hAnsi="Source Sans Pro" w:cs="Times New Roman"/>
          <w:color w:val="666666"/>
          <w:sz w:val="27"/>
          <w:szCs w:val="27"/>
          <w:lang w:eastAsia="hr-HR"/>
        </w:rPr>
        <w:t>,</w:t>
      </w:r>
      <w:r w:rsidR="00861151" w:rsidRPr="00861151">
        <w:rPr>
          <w:rFonts w:ascii="Source Sans Pro" w:eastAsia="Times New Roman" w:hAnsi="Source Sans Pro" w:cs="Times New Roman"/>
          <w:color w:val="666666"/>
          <w:sz w:val="27"/>
          <w:szCs w:val="27"/>
          <w:lang w:eastAsia="hr-HR"/>
        </w:rPr>
        <w:t xml:space="preserve"> </w:t>
      </w:r>
      <w:r w:rsidR="000509CA" w:rsidRPr="00861151">
        <w:rPr>
          <w:rFonts w:ascii="Source Sans Pro" w:eastAsia="Times New Roman" w:hAnsi="Source Sans Pro" w:cs="Times New Roman"/>
          <w:color w:val="666666"/>
          <w:sz w:val="27"/>
          <w:szCs w:val="27"/>
          <w:lang w:eastAsia="hr-HR"/>
        </w:rPr>
        <w:t xml:space="preserve">kratki </w:t>
      </w:r>
      <w:r w:rsidR="000509CA" w:rsidRPr="00861151">
        <w:rPr>
          <w:rFonts w:ascii="Source Sans Pro" w:eastAsia="Times New Roman" w:hAnsi="Source Sans Pro" w:cs="Times New Roman"/>
          <w:color w:val="666666"/>
          <w:sz w:val="27"/>
          <w:szCs w:val="27"/>
          <w:lang w:eastAsia="hr-HR"/>
        </w:rPr>
        <w:lastRenderedPageBreak/>
        <w:t>opis aktivnosti</w:t>
      </w:r>
      <w:r w:rsidR="000A6C85" w:rsidRPr="00861151">
        <w:rPr>
          <w:rFonts w:ascii="Source Sans Pro" w:eastAsia="Times New Roman" w:hAnsi="Source Sans Pro" w:cs="Times New Roman"/>
          <w:color w:val="666666"/>
          <w:sz w:val="27"/>
          <w:szCs w:val="27"/>
          <w:lang w:eastAsia="hr-HR"/>
        </w:rPr>
        <w:t xml:space="preserve"> ili programa</w:t>
      </w:r>
      <w:r w:rsidR="002F5041">
        <w:rPr>
          <w:rFonts w:ascii="Source Sans Pro" w:eastAsia="Times New Roman" w:hAnsi="Source Sans Pro" w:cs="Times New Roman"/>
          <w:color w:val="666666"/>
          <w:sz w:val="27"/>
          <w:szCs w:val="27"/>
          <w:lang w:eastAsia="hr-HR"/>
        </w:rPr>
        <w:t xml:space="preserve">, </w:t>
      </w:r>
      <w:r w:rsidR="000A6C85" w:rsidRPr="00861151">
        <w:rPr>
          <w:rFonts w:ascii="Source Sans Pro" w:eastAsia="Times New Roman" w:hAnsi="Source Sans Pro" w:cs="Times New Roman"/>
          <w:color w:val="666666"/>
          <w:sz w:val="27"/>
          <w:szCs w:val="27"/>
          <w:lang w:eastAsia="hr-HR"/>
        </w:rPr>
        <w:t>broj osoba koje su sudjelovale u aktivnostima ili programima</w:t>
      </w:r>
      <w:r w:rsidR="002F5041">
        <w:rPr>
          <w:rFonts w:ascii="Source Sans Pro" w:eastAsia="Times New Roman" w:hAnsi="Source Sans Pro" w:cs="Times New Roman"/>
          <w:color w:val="666666"/>
          <w:sz w:val="27"/>
          <w:szCs w:val="27"/>
          <w:lang w:eastAsia="hr-HR"/>
        </w:rPr>
        <w:t>,</w:t>
      </w:r>
      <w:r w:rsidR="00861151">
        <w:rPr>
          <w:rFonts w:ascii="Source Sans Pro" w:eastAsia="Times New Roman" w:hAnsi="Source Sans Pro" w:cs="Times New Roman"/>
          <w:color w:val="666666"/>
          <w:sz w:val="27"/>
          <w:szCs w:val="27"/>
          <w:lang w:eastAsia="hr-HR"/>
        </w:rPr>
        <w:t xml:space="preserve"> </w:t>
      </w:r>
      <w:r w:rsidR="000A6C85" w:rsidRPr="00861151">
        <w:rPr>
          <w:rFonts w:ascii="Source Sans Pro" w:eastAsia="Times New Roman" w:hAnsi="Source Sans Pro" w:cs="Times New Roman"/>
          <w:color w:val="666666"/>
          <w:sz w:val="27"/>
          <w:szCs w:val="27"/>
          <w:lang w:eastAsia="hr-HR"/>
        </w:rPr>
        <w:t>vrijeme provedbe aktivnosti ili programa</w:t>
      </w:r>
      <w:r w:rsidR="00BA0C1C">
        <w:rPr>
          <w:rFonts w:ascii="Source Sans Pro" w:eastAsia="Times New Roman" w:hAnsi="Source Sans Pro" w:cs="Times New Roman"/>
          <w:color w:val="666666"/>
          <w:sz w:val="27"/>
          <w:szCs w:val="27"/>
          <w:lang w:eastAsia="hr-HR"/>
        </w:rPr>
        <w:t>,</w:t>
      </w:r>
    </w:p>
    <w:p w:rsidR="0017120C" w:rsidRPr="00861151" w:rsidRDefault="00BA0C1C" w:rsidP="004F587E">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svaka  provedena aktivnost udruge bodovat će se jednim (1) bodom.</w:t>
      </w:r>
    </w:p>
    <w:p w:rsidR="00B02E82" w:rsidRPr="0017120C" w:rsidRDefault="00B02E82" w:rsidP="00B02E82">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rsidR="0017120C" w:rsidRPr="0017120C" w:rsidRDefault="0017120C"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u w:val="single"/>
          <w:bdr w:val="none" w:sz="0" w:space="0" w:color="auto" w:frame="1"/>
          <w:lang w:eastAsia="hr-HR"/>
        </w:rPr>
        <w:t>Zahtjev s traženim ispravama dostavlja se </w:t>
      </w:r>
      <w:r w:rsidRPr="0017120C">
        <w:rPr>
          <w:rFonts w:ascii="Source Sans Pro" w:eastAsia="Times New Roman" w:hAnsi="Source Sans Pro" w:cs="Times New Roman"/>
          <w:color w:val="666666"/>
          <w:sz w:val="27"/>
          <w:szCs w:val="27"/>
          <w:lang w:eastAsia="hr-HR"/>
        </w:rPr>
        <w:t>općinskom načelniku Općine D</w:t>
      </w:r>
      <w:r w:rsidR="006A184A">
        <w:rPr>
          <w:rFonts w:ascii="Source Sans Pro" w:eastAsia="Times New Roman" w:hAnsi="Source Sans Pro" w:cs="Times New Roman"/>
          <w:color w:val="666666"/>
          <w:sz w:val="27"/>
          <w:szCs w:val="27"/>
          <w:lang w:eastAsia="hr-HR"/>
        </w:rPr>
        <w:t>onji Andrijevci</w:t>
      </w:r>
      <w:r w:rsidRPr="0017120C">
        <w:rPr>
          <w:rFonts w:ascii="Source Sans Pro" w:eastAsia="Times New Roman" w:hAnsi="Source Sans Pro" w:cs="Times New Roman"/>
          <w:color w:val="666666"/>
          <w:sz w:val="27"/>
          <w:szCs w:val="27"/>
          <w:lang w:eastAsia="hr-HR"/>
        </w:rPr>
        <w:t xml:space="preserve">, </w:t>
      </w:r>
      <w:r w:rsidR="006A184A">
        <w:rPr>
          <w:rFonts w:ascii="Source Sans Pro" w:eastAsia="Times New Roman" w:hAnsi="Source Sans Pro" w:cs="Times New Roman"/>
          <w:color w:val="666666"/>
          <w:sz w:val="27"/>
          <w:szCs w:val="27"/>
          <w:lang w:eastAsia="hr-HR"/>
        </w:rPr>
        <w:t>35214</w:t>
      </w:r>
      <w:r w:rsidRPr="0017120C">
        <w:rPr>
          <w:rFonts w:ascii="Source Sans Pro" w:eastAsia="Times New Roman" w:hAnsi="Source Sans Pro" w:cs="Times New Roman"/>
          <w:color w:val="666666"/>
          <w:sz w:val="27"/>
          <w:szCs w:val="27"/>
          <w:lang w:eastAsia="hr-HR"/>
        </w:rPr>
        <w:t xml:space="preserve"> D</w:t>
      </w:r>
      <w:r w:rsidR="006A184A">
        <w:rPr>
          <w:rFonts w:ascii="Source Sans Pro" w:eastAsia="Times New Roman" w:hAnsi="Source Sans Pro" w:cs="Times New Roman"/>
          <w:color w:val="666666"/>
          <w:sz w:val="27"/>
          <w:szCs w:val="27"/>
          <w:lang w:eastAsia="hr-HR"/>
        </w:rPr>
        <w:t>onji Andrijevci</w:t>
      </w:r>
      <w:r w:rsidRPr="0017120C">
        <w:rPr>
          <w:rFonts w:ascii="Source Sans Pro" w:eastAsia="Times New Roman" w:hAnsi="Source Sans Pro" w:cs="Times New Roman"/>
          <w:color w:val="666666"/>
          <w:sz w:val="27"/>
          <w:szCs w:val="27"/>
          <w:lang w:eastAsia="hr-HR"/>
        </w:rPr>
        <w:t xml:space="preserve">, </w:t>
      </w:r>
      <w:r w:rsidR="006A184A">
        <w:rPr>
          <w:rFonts w:ascii="Source Sans Pro" w:eastAsia="Times New Roman" w:hAnsi="Source Sans Pro" w:cs="Times New Roman"/>
          <w:color w:val="666666"/>
          <w:sz w:val="27"/>
          <w:szCs w:val="27"/>
          <w:lang w:eastAsia="hr-HR"/>
        </w:rPr>
        <w:t>Trg kralja Tomislava 5</w:t>
      </w:r>
      <w:r w:rsidRPr="0017120C">
        <w:rPr>
          <w:rFonts w:ascii="Source Sans Pro" w:eastAsia="Times New Roman" w:hAnsi="Source Sans Pro" w:cs="Times New Roman"/>
          <w:color w:val="666666"/>
          <w:sz w:val="27"/>
          <w:szCs w:val="27"/>
          <w:lang w:eastAsia="hr-HR"/>
        </w:rPr>
        <w:t>, poštom preporučeno, a može se i osobno predati na protokol općinske uprave, s naznakom „</w:t>
      </w:r>
      <w:r w:rsidR="006A184A">
        <w:rPr>
          <w:rFonts w:ascii="Source Sans Pro" w:eastAsia="Times New Roman" w:hAnsi="Source Sans Pro" w:cs="Times New Roman"/>
          <w:color w:val="666666"/>
          <w:sz w:val="27"/>
          <w:szCs w:val="27"/>
          <w:lang w:eastAsia="hr-HR"/>
        </w:rPr>
        <w:t>Z</w:t>
      </w:r>
      <w:r w:rsidRPr="0017120C">
        <w:rPr>
          <w:rFonts w:ascii="Source Sans Pro" w:eastAsia="Times New Roman" w:hAnsi="Source Sans Pro" w:cs="Times New Roman"/>
          <w:color w:val="666666"/>
          <w:sz w:val="27"/>
          <w:szCs w:val="27"/>
          <w:lang w:eastAsia="hr-HR"/>
        </w:rPr>
        <w:t xml:space="preserve">ahtjev za </w:t>
      </w:r>
      <w:r w:rsidR="00663B14" w:rsidRPr="00663B14">
        <w:rPr>
          <w:rFonts w:ascii="inherit" w:eastAsia="Times New Roman" w:hAnsi="inherit" w:cs="Times New Roman"/>
          <w:color w:val="666666"/>
          <w:sz w:val="27"/>
          <w:szCs w:val="27"/>
          <w:bdr w:val="none" w:sz="0" w:space="0" w:color="auto" w:frame="1"/>
          <w:lang w:eastAsia="hr-HR"/>
        </w:rPr>
        <w:t>dodjelu potpora nadarenim učenicima i studentima, te udrugama od posebnog značaja za opće dobro na području općine Donji Andrijevci u 20</w:t>
      </w:r>
      <w:r w:rsidR="00E77B04">
        <w:rPr>
          <w:rFonts w:ascii="inherit" w:eastAsia="Times New Roman" w:hAnsi="inherit" w:cs="Times New Roman"/>
          <w:color w:val="666666"/>
          <w:sz w:val="27"/>
          <w:szCs w:val="27"/>
          <w:bdr w:val="none" w:sz="0" w:space="0" w:color="auto" w:frame="1"/>
          <w:lang w:eastAsia="hr-HR"/>
        </w:rPr>
        <w:t>20</w:t>
      </w:r>
      <w:r w:rsidR="00663B14" w:rsidRPr="00663B14">
        <w:rPr>
          <w:rFonts w:ascii="inherit" w:eastAsia="Times New Roman" w:hAnsi="inherit" w:cs="Times New Roman"/>
          <w:color w:val="666666"/>
          <w:sz w:val="27"/>
          <w:szCs w:val="27"/>
          <w:bdr w:val="none" w:sz="0" w:space="0" w:color="auto" w:frame="1"/>
          <w:lang w:eastAsia="hr-HR"/>
        </w:rPr>
        <w:t>. godini</w:t>
      </w:r>
      <w:r w:rsidRPr="0017120C">
        <w:rPr>
          <w:rFonts w:ascii="Source Sans Pro" w:eastAsia="Times New Roman" w:hAnsi="Source Sans Pro" w:cs="Times New Roman"/>
          <w:color w:val="666666"/>
          <w:sz w:val="27"/>
          <w:szCs w:val="27"/>
          <w:lang w:eastAsia="hr-HR"/>
        </w:rPr>
        <w:t>“, </w:t>
      </w:r>
      <w:r w:rsidRPr="0017120C">
        <w:rPr>
          <w:rFonts w:ascii="Source Sans Pro" w:eastAsia="Times New Roman" w:hAnsi="Source Sans Pro" w:cs="Times New Roman"/>
          <w:color w:val="666666"/>
          <w:sz w:val="27"/>
          <w:szCs w:val="27"/>
          <w:u w:val="single"/>
          <w:bdr w:val="none" w:sz="0" w:space="0" w:color="auto" w:frame="1"/>
          <w:lang w:eastAsia="hr-HR"/>
        </w:rPr>
        <w:t xml:space="preserve">zaključno sa </w:t>
      </w:r>
      <w:r w:rsidR="00E77B04">
        <w:rPr>
          <w:rFonts w:ascii="Source Sans Pro" w:eastAsia="Times New Roman" w:hAnsi="Source Sans Pro" w:cs="Times New Roman"/>
          <w:color w:val="666666"/>
          <w:sz w:val="27"/>
          <w:szCs w:val="27"/>
          <w:u w:val="single"/>
          <w:bdr w:val="none" w:sz="0" w:space="0" w:color="auto" w:frame="1"/>
          <w:lang w:eastAsia="hr-HR"/>
        </w:rPr>
        <w:t>3</w:t>
      </w:r>
      <w:r w:rsidR="006A184A">
        <w:rPr>
          <w:rFonts w:ascii="Source Sans Pro" w:eastAsia="Times New Roman" w:hAnsi="Source Sans Pro" w:cs="Times New Roman"/>
          <w:color w:val="666666"/>
          <w:sz w:val="27"/>
          <w:szCs w:val="27"/>
          <w:u w:val="single"/>
          <w:bdr w:val="none" w:sz="0" w:space="0" w:color="auto" w:frame="1"/>
          <w:lang w:eastAsia="hr-HR"/>
        </w:rPr>
        <w:t>1</w:t>
      </w:r>
      <w:r w:rsidR="00E77B04">
        <w:rPr>
          <w:rFonts w:ascii="Source Sans Pro" w:eastAsia="Times New Roman" w:hAnsi="Source Sans Pro" w:cs="Times New Roman"/>
          <w:color w:val="666666"/>
          <w:sz w:val="27"/>
          <w:szCs w:val="27"/>
          <w:u w:val="single"/>
          <w:bdr w:val="none" w:sz="0" w:space="0" w:color="auto" w:frame="1"/>
          <w:lang w:eastAsia="hr-HR"/>
        </w:rPr>
        <w:t>.7</w:t>
      </w:r>
      <w:r w:rsidR="006A184A">
        <w:rPr>
          <w:rFonts w:ascii="Source Sans Pro" w:eastAsia="Times New Roman" w:hAnsi="Source Sans Pro" w:cs="Times New Roman"/>
          <w:color w:val="666666"/>
          <w:sz w:val="27"/>
          <w:szCs w:val="27"/>
          <w:u w:val="single"/>
          <w:bdr w:val="none" w:sz="0" w:space="0" w:color="auto" w:frame="1"/>
          <w:lang w:eastAsia="hr-HR"/>
        </w:rPr>
        <w:t>.20</w:t>
      </w:r>
      <w:r w:rsidR="00E77B04">
        <w:rPr>
          <w:rFonts w:ascii="Source Sans Pro" w:eastAsia="Times New Roman" w:hAnsi="Source Sans Pro" w:cs="Times New Roman"/>
          <w:color w:val="666666"/>
          <w:sz w:val="27"/>
          <w:szCs w:val="27"/>
          <w:u w:val="single"/>
          <w:bdr w:val="none" w:sz="0" w:space="0" w:color="auto" w:frame="1"/>
          <w:lang w:eastAsia="hr-HR"/>
        </w:rPr>
        <w:t>20</w:t>
      </w:r>
      <w:r w:rsidR="006A184A">
        <w:rPr>
          <w:rFonts w:ascii="Source Sans Pro" w:eastAsia="Times New Roman" w:hAnsi="Source Sans Pro" w:cs="Times New Roman"/>
          <w:color w:val="666666"/>
          <w:sz w:val="27"/>
          <w:szCs w:val="27"/>
          <w:u w:val="single"/>
          <w:bdr w:val="none" w:sz="0" w:space="0" w:color="auto" w:frame="1"/>
          <w:lang w:eastAsia="hr-HR"/>
        </w:rPr>
        <w:t xml:space="preserve">. </w:t>
      </w:r>
      <w:r w:rsidRPr="0017120C">
        <w:rPr>
          <w:rFonts w:ascii="Source Sans Pro" w:eastAsia="Times New Roman" w:hAnsi="Source Sans Pro" w:cs="Times New Roman"/>
          <w:color w:val="666666"/>
          <w:sz w:val="27"/>
          <w:szCs w:val="27"/>
          <w:u w:val="single"/>
          <w:bdr w:val="none" w:sz="0" w:space="0" w:color="auto" w:frame="1"/>
          <w:lang w:eastAsia="hr-HR"/>
        </w:rPr>
        <w:t xml:space="preserve">godine </w:t>
      </w:r>
      <w:r w:rsidR="00313917">
        <w:rPr>
          <w:rFonts w:ascii="Source Sans Pro" w:eastAsia="Times New Roman" w:hAnsi="Source Sans Pro" w:cs="Times New Roman"/>
          <w:color w:val="666666"/>
          <w:sz w:val="27"/>
          <w:szCs w:val="27"/>
          <w:u w:val="single"/>
          <w:bdr w:val="none" w:sz="0" w:space="0" w:color="auto" w:frame="1"/>
          <w:lang w:eastAsia="hr-HR"/>
        </w:rPr>
        <w:t>do 12.00h</w:t>
      </w:r>
      <w:r w:rsidRPr="0017120C">
        <w:rPr>
          <w:rFonts w:ascii="Source Sans Pro" w:eastAsia="Times New Roman" w:hAnsi="Source Sans Pro" w:cs="Times New Roman"/>
          <w:color w:val="666666"/>
          <w:sz w:val="27"/>
          <w:szCs w:val="27"/>
          <w:lang w:eastAsia="hr-HR"/>
        </w:rPr>
        <w:t>.</w:t>
      </w:r>
    </w:p>
    <w:p w:rsidR="0017120C" w:rsidRP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Nepravodobni i nepotpuni zahtjevi biti će odbačeni.</w:t>
      </w:r>
    </w:p>
    <w:p w:rsid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O rezultatima natječaja sudionici će biti </w:t>
      </w:r>
      <w:r w:rsidRPr="00313917">
        <w:rPr>
          <w:rFonts w:ascii="Source Sans Pro" w:eastAsia="Times New Roman" w:hAnsi="Source Sans Pro" w:cs="Times New Roman"/>
          <w:color w:val="666666"/>
          <w:sz w:val="27"/>
          <w:szCs w:val="27"/>
          <w:lang w:eastAsia="hr-HR"/>
        </w:rPr>
        <w:t>obaviješteni</w:t>
      </w:r>
      <w:r w:rsidR="00B01788">
        <w:rPr>
          <w:rFonts w:ascii="Source Sans Pro" w:eastAsia="Times New Roman" w:hAnsi="Source Sans Pro" w:cs="Times New Roman"/>
          <w:color w:val="666666"/>
          <w:sz w:val="27"/>
          <w:szCs w:val="27"/>
          <w:lang w:eastAsia="hr-HR"/>
        </w:rPr>
        <w:t xml:space="preserve"> do</w:t>
      </w:r>
      <w:r w:rsidR="00E77B04">
        <w:rPr>
          <w:rFonts w:ascii="Source Sans Pro" w:eastAsia="Times New Roman" w:hAnsi="Source Sans Pro" w:cs="Times New Roman"/>
          <w:color w:val="666666"/>
          <w:sz w:val="27"/>
          <w:szCs w:val="27"/>
          <w:lang w:eastAsia="hr-HR"/>
        </w:rPr>
        <w:t xml:space="preserve"> 4.8.2020</w:t>
      </w:r>
      <w:r w:rsidR="005671D6">
        <w:rPr>
          <w:rFonts w:ascii="Source Sans Pro" w:eastAsia="Times New Roman" w:hAnsi="Source Sans Pro" w:cs="Times New Roman"/>
          <w:color w:val="666666"/>
          <w:sz w:val="27"/>
          <w:szCs w:val="27"/>
          <w:lang w:eastAsia="hr-HR"/>
        </w:rPr>
        <w:t xml:space="preserve"> godine</w:t>
      </w:r>
      <w:r w:rsidR="00E77B04">
        <w:rPr>
          <w:rFonts w:ascii="Source Sans Pro" w:eastAsia="Times New Roman" w:hAnsi="Source Sans Pro" w:cs="Times New Roman"/>
          <w:color w:val="666666"/>
          <w:sz w:val="27"/>
          <w:szCs w:val="27"/>
          <w:lang w:eastAsia="hr-HR"/>
        </w:rPr>
        <w:t>.</w:t>
      </w:r>
    </w:p>
    <w:p w:rsidR="00BA0C1C" w:rsidRDefault="00BA0C1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Kandidati koji su predali zahtjeve imaju pravo na žalbu općinskom načelniku Općine Donji Andrijevci koja se podnosi u roku od 48 sati od dostavljene odluke Povjerenstva.</w:t>
      </w:r>
    </w:p>
    <w:p w:rsidR="00E24E36" w:rsidRDefault="00E24E36"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rsidR="00670565" w:rsidRPr="00E24E36" w:rsidRDefault="00E24E36" w:rsidP="0017120C">
      <w:pPr>
        <w:shd w:val="clear" w:color="auto" w:fill="FFFFFF"/>
        <w:spacing w:after="240" w:line="384" w:lineRule="atLeast"/>
        <w:jc w:val="both"/>
        <w:textAlignment w:val="baseline"/>
        <w:rPr>
          <w:rFonts w:ascii="Times New Roman" w:eastAsia="Times New Roman" w:hAnsi="Times New Roman" w:cs="Times New Roman"/>
          <w:b/>
          <w:bCs/>
          <w:color w:val="666666"/>
          <w:sz w:val="27"/>
          <w:szCs w:val="27"/>
          <w:lang w:eastAsia="hr-HR"/>
        </w:rPr>
      </w:pPr>
      <w:r>
        <w:rPr>
          <w:rFonts w:ascii="Source Sans Pro" w:eastAsia="Times New Roman" w:hAnsi="Source Sans Pro" w:cs="Times New Roman"/>
          <w:b/>
          <w:bCs/>
          <w:color w:val="666666"/>
          <w:sz w:val="27"/>
          <w:szCs w:val="27"/>
          <w:lang w:eastAsia="hr-HR"/>
        </w:rPr>
        <w:t xml:space="preserve">                                                                                                     </w:t>
      </w:r>
      <w:r w:rsidRPr="00E24E36">
        <w:rPr>
          <w:rFonts w:ascii="Times New Roman" w:eastAsia="Times New Roman" w:hAnsi="Times New Roman" w:cs="Times New Roman"/>
          <w:b/>
          <w:bCs/>
          <w:color w:val="666666"/>
          <w:sz w:val="27"/>
          <w:szCs w:val="27"/>
          <w:lang w:eastAsia="hr-HR"/>
        </w:rPr>
        <w:t>OPĆINSKI NAČELNIK</w:t>
      </w:r>
    </w:p>
    <w:p w:rsidR="00E24E36" w:rsidRPr="00E24E36" w:rsidRDefault="00E24E36" w:rsidP="0017120C">
      <w:pPr>
        <w:shd w:val="clear" w:color="auto" w:fill="FFFFFF"/>
        <w:spacing w:after="240" w:line="384" w:lineRule="atLeast"/>
        <w:jc w:val="both"/>
        <w:textAlignment w:val="baseline"/>
        <w:rPr>
          <w:rFonts w:ascii="Times New Roman" w:eastAsia="Times New Roman" w:hAnsi="Times New Roman" w:cs="Times New Roman"/>
          <w:b/>
          <w:bCs/>
          <w:color w:val="666666"/>
          <w:sz w:val="27"/>
          <w:szCs w:val="27"/>
          <w:lang w:eastAsia="hr-HR"/>
        </w:rPr>
      </w:pPr>
      <w:r w:rsidRPr="00E24E36">
        <w:rPr>
          <w:rFonts w:ascii="Times New Roman" w:eastAsia="Times New Roman" w:hAnsi="Times New Roman" w:cs="Times New Roman"/>
          <w:b/>
          <w:bCs/>
          <w:color w:val="666666"/>
          <w:sz w:val="27"/>
          <w:szCs w:val="27"/>
          <w:lang w:eastAsia="hr-HR"/>
        </w:rPr>
        <w:t xml:space="preserve">                                                                                    Tomislav Marijanović</w:t>
      </w:r>
    </w:p>
    <w:p w:rsidR="00670565" w:rsidRDefault="00670565"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rsidR="00E24E36" w:rsidRDefault="00E24E36"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rsidR="00670565" w:rsidRDefault="00E24E36"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K</w:t>
      </w:r>
      <w:r w:rsidR="00670565">
        <w:rPr>
          <w:rFonts w:ascii="Source Sans Pro" w:eastAsia="Times New Roman" w:hAnsi="Source Sans Pro" w:cs="Times New Roman"/>
          <w:color w:val="666666"/>
          <w:sz w:val="27"/>
          <w:szCs w:val="27"/>
          <w:lang w:eastAsia="hr-HR"/>
        </w:rPr>
        <w:t>LASA:</w:t>
      </w:r>
      <w:r w:rsidR="00046208">
        <w:rPr>
          <w:rFonts w:ascii="Source Sans Pro" w:eastAsia="Times New Roman" w:hAnsi="Source Sans Pro" w:cs="Times New Roman"/>
          <w:color w:val="666666"/>
          <w:sz w:val="27"/>
          <w:szCs w:val="27"/>
          <w:lang w:eastAsia="hr-HR"/>
        </w:rPr>
        <w:t xml:space="preserve"> 023-01/</w:t>
      </w:r>
      <w:r w:rsidR="00E77B04">
        <w:rPr>
          <w:rFonts w:ascii="Source Sans Pro" w:eastAsia="Times New Roman" w:hAnsi="Source Sans Pro" w:cs="Times New Roman"/>
          <w:color w:val="666666"/>
          <w:sz w:val="27"/>
          <w:szCs w:val="27"/>
          <w:lang w:eastAsia="hr-HR"/>
        </w:rPr>
        <w:t>20</w:t>
      </w:r>
      <w:r w:rsidR="00046208">
        <w:rPr>
          <w:rFonts w:ascii="Source Sans Pro" w:eastAsia="Times New Roman" w:hAnsi="Source Sans Pro" w:cs="Times New Roman"/>
          <w:color w:val="666666"/>
          <w:sz w:val="27"/>
          <w:szCs w:val="27"/>
          <w:lang w:eastAsia="hr-HR"/>
        </w:rPr>
        <w:t>-01/24</w:t>
      </w:r>
    </w:p>
    <w:p w:rsidR="00670565" w:rsidRDefault="00670565"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URBROJ: 2178/04-03-</w:t>
      </w:r>
      <w:r w:rsidR="00E77B04">
        <w:rPr>
          <w:rFonts w:ascii="Source Sans Pro" w:eastAsia="Times New Roman" w:hAnsi="Source Sans Pro" w:cs="Times New Roman"/>
          <w:color w:val="666666"/>
          <w:sz w:val="27"/>
          <w:szCs w:val="27"/>
          <w:lang w:eastAsia="hr-HR"/>
        </w:rPr>
        <w:t>20</w:t>
      </w:r>
      <w:r>
        <w:rPr>
          <w:rFonts w:ascii="Source Sans Pro" w:eastAsia="Times New Roman" w:hAnsi="Source Sans Pro" w:cs="Times New Roman"/>
          <w:color w:val="666666"/>
          <w:sz w:val="27"/>
          <w:szCs w:val="27"/>
          <w:lang w:eastAsia="hr-HR"/>
        </w:rPr>
        <w:t>-</w:t>
      </w:r>
      <w:r w:rsidR="00046208">
        <w:rPr>
          <w:rFonts w:ascii="Source Sans Pro" w:eastAsia="Times New Roman" w:hAnsi="Source Sans Pro" w:cs="Times New Roman"/>
          <w:color w:val="666666"/>
          <w:sz w:val="27"/>
          <w:szCs w:val="27"/>
          <w:lang w:eastAsia="hr-HR"/>
        </w:rPr>
        <w:t>2</w:t>
      </w:r>
    </w:p>
    <w:p w:rsidR="00670565" w:rsidRDefault="00670565"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rsidR="00670565" w:rsidRPr="0017120C" w:rsidRDefault="00670565"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Donji Andrijevci, 1.</w:t>
      </w:r>
      <w:r w:rsidR="00E77B04">
        <w:rPr>
          <w:rFonts w:ascii="Source Sans Pro" w:eastAsia="Times New Roman" w:hAnsi="Source Sans Pro" w:cs="Times New Roman"/>
          <w:color w:val="666666"/>
          <w:sz w:val="27"/>
          <w:szCs w:val="27"/>
          <w:lang w:eastAsia="hr-HR"/>
        </w:rPr>
        <w:t>7</w:t>
      </w:r>
      <w:r>
        <w:rPr>
          <w:rFonts w:ascii="Source Sans Pro" w:eastAsia="Times New Roman" w:hAnsi="Source Sans Pro" w:cs="Times New Roman"/>
          <w:color w:val="666666"/>
          <w:sz w:val="27"/>
          <w:szCs w:val="27"/>
          <w:lang w:eastAsia="hr-HR"/>
        </w:rPr>
        <w:t>.20</w:t>
      </w:r>
      <w:r w:rsidR="00E77B04">
        <w:rPr>
          <w:rFonts w:ascii="Source Sans Pro" w:eastAsia="Times New Roman" w:hAnsi="Source Sans Pro" w:cs="Times New Roman"/>
          <w:color w:val="666666"/>
          <w:sz w:val="27"/>
          <w:szCs w:val="27"/>
          <w:lang w:eastAsia="hr-HR"/>
        </w:rPr>
        <w:t>20</w:t>
      </w:r>
      <w:r>
        <w:rPr>
          <w:rFonts w:ascii="Source Sans Pro" w:eastAsia="Times New Roman" w:hAnsi="Source Sans Pro" w:cs="Times New Roman"/>
          <w:color w:val="666666"/>
          <w:sz w:val="27"/>
          <w:szCs w:val="27"/>
          <w:lang w:eastAsia="hr-HR"/>
        </w:rPr>
        <w:t>. godine</w:t>
      </w:r>
    </w:p>
    <w:sectPr w:rsidR="00670565" w:rsidRPr="0017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41E"/>
    <w:multiLevelType w:val="multilevel"/>
    <w:tmpl w:val="314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DC9"/>
    <w:multiLevelType w:val="multilevel"/>
    <w:tmpl w:val="6EB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06291"/>
    <w:multiLevelType w:val="multilevel"/>
    <w:tmpl w:val="325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81019"/>
    <w:multiLevelType w:val="multilevel"/>
    <w:tmpl w:val="619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C3AFF"/>
    <w:multiLevelType w:val="hybridMultilevel"/>
    <w:tmpl w:val="12B4FA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43189"/>
    <w:multiLevelType w:val="hybridMultilevel"/>
    <w:tmpl w:val="FA96F3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2944D8F"/>
    <w:multiLevelType w:val="multilevel"/>
    <w:tmpl w:val="896A3554"/>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F02C7"/>
    <w:multiLevelType w:val="hybridMultilevel"/>
    <w:tmpl w:val="984073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E84C07"/>
    <w:multiLevelType w:val="hybridMultilevel"/>
    <w:tmpl w:val="D77C646C"/>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9" w15:restartNumberingAfterBreak="0">
    <w:nsid w:val="78720998"/>
    <w:multiLevelType w:val="multilevel"/>
    <w:tmpl w:val="89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62542"/>
    <w:multiLevelType w:val="multilevel"/>
    <w:tmpl w:val="277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0C"/>
    <w:rsid w:val="000011D6"/>
    <w:rsid w:val="00046208"/>
    <w:rsid w:val="000509CA"/>
    <w:rsid w:val="00082E65"/>
    <w:rsid w:val="000A6C85"/>
    <w:rsid w:val="0017120C"/>
    <w:rsid w:val="00254BE5"/>
    <w:rsid w:val="002F5041"/>
    <w:rsid w:val="00313917"/>
    <w:rsid w:val="00435B2F"/>
    <w:rsid w:val="00485676"/>
    <w:rsid w:val="004B2AA7"/>
    <w:rsid w:val="00515412"/>
    <w:rsid w:val="005671D6"/>
    <w:rsid w:val="00652ED0"/>
    <w:rsid w:val="00663B14"/>
    <w:rsid w:val="00670565"/>
    <w:rsid w:val="00690D3A"/>
    <w:rsid w:val="006A184A"/>
    <w:rsid w:val="007A7F45"/>
    <w:rsid w:val="007F6836"/>
    <w:rsid w:val="00841247"/>
    <w:rsid w:val="00861151"/>
    <w:rsid w:val="0093666B"/>
    <w:rsid w:val="0094036C"/>
    <w:rsid w:val="00A84AA2"/>
    <w:rsid w:val="00AD2B83"/>
    <w:rsid w:val="00AF322E"/>
    <w:rsid w:val="00B01788"/>
    <w:rsid w:val="00B02E82"/>
    <w:rsid w:val="00BA0C1C"/>
    <w:rsid w:val="00C36E0E"/>
    <w:rsid w:val="00C5150A"/>
    <w:rsid w:val="00C96120"/>
    <w:rsid w:val="00CA1DFF"/>
    <w:rsid w:val="00D96163"/>
    <w:rsid w:val="00DA3A23"/>
    <w:rsid w:val="00DD4CB9"/>
    <w:rsid w:val="00E24E36"/>
    <w:rsid w:val="00E77B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DED0"/>
  <w15:chartTrackingRefBased/>
  <w15:docId w15:val="{10F75FEE-8093-4DEB-BB5A-01AF89F5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171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120C"/>
    <w:rPr>
      <w:rFonts w:ascii="Times New Roman" w:eastAsia="Times New Roman" w:hAnsi="Times New Roman" w:cs="Times New Roman"/>
      <w:b/>
      <w:bCs/>
      <w:kern w:val="36"/>
      <w:sz w:val="48"/>
      <w:szCs w:val="48"/>
      <w:lang w:eastAsia="hr-HR"/>
    </w:rPr>
  </w:style>
  <w:style w:type="paragraph" w:customStyle="1" w:styleId="post-byline">
    <w:name w:val="post-byline"/>
    <w:basedOn w:val="Normal"/>
    <w:rsid w:val="001712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vcard">
    <w:name w:val="vcard"/>
    <w:basedOn w:val="Zadanifontodlomka"/>
    <w:rsid w:val="0017120C"/>
  </w:style>
  <w:style w:type="character" w:customStyle="1" w:styleId="fn">
    <w:name w:val="fn"/>
    <w:basedOn w:val="Zadanifontodlomka"/>
    <w:rsid w:val="0017120C"/>
  </w:style>
  <w:style w:type="character" w:styleId="Hiperveza">
    <w:name w:val="Hyperlink"/>
    <w:basedOn w:val="Zadanifontodlomka"/>
    <w:uiPriority w:val="99"/>
    <w:semiHidden/>
    <w:unhideWhenUsed/>
    <w:rsid w:val="0017120C"/>
    <w:rPr>
      <w:color w:val="0000FF"/>
      <w:u w:val="single"/>
    </w:rPr>
  </w:style>
  <w:style w:type="paragraph" w:styleId="StandardWeb">
    <w:name w:val="Normal (Web)"/>
    <w:basedOn w:val="Normal"/>
    <w:uiPriority w:val="99"/>
    <w:semiHidden/>
    <w:unhideWhenUsed/>
    <w:rsid w:val="001712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7120C"/>
    <w:rPr>
      <w:b/>
      <w:bCs/>
    </w:rPr>
  </w:style>
  <w:style w:type="paragraph" w:styleId="Odlomakpopisa">
    <w:name w:val="List Paragraph"/>
    <w:basedOn w:val="Normal"/>
    <w:uiPriority w:val="34"/>
    <w:qFormat/>
    <w:rsid w:val="00B0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254">
      <w:bodyDiv w:val="1"/>
      <w:marLeft w:val="0"/>
      <w:marRight w:val="0"/>
      <w:marTop w:val="0"/>
      <w:marBottom w:val="0"/>
      <w:divBdr>
        <w:top w:val="none" w:sz="0" w:space="0" w:color="auto"/>
        <w:left w:val="none" w:sz="0" w:space="0" w:color="auto"/>
        <w:bottom w:val="none" w:sz="0" w:space="0" w:color="auto"/>
        <w:right w:val="none" w:sz="0" w:space="0" w:color="auto"/>
      </w:divBdr>
      <w:divsChild>
        <w:div w:id="1637561926">
          <w:marLeft w:val="0"/>
          <w:marRight w:val="0"/>
          <w:marTop w:val="0"/>
          <w:marBottom w:val="0"/>
          <w:divBdr>
            <w:top w:val="none" w:sz="0" w:space="0" w:color="auto"/>
            <w:left w:val="none" w:sz="0" w:space="0" w:color="auto"/>
            <w:bottom w:val="none" w:sz="0" w:space="0" w:color="auto"/>
            <w:right w:val="none" w:sz="0" w:space="0" w:color="auto"/>
          </w:divBdr>
          <w:divsChild>
            <w:div w:id="11296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906</Words>
  <Characters>5165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Lenovo</cp:lastModifiedBy>
  <cp:revision>27</cp:revision>
  <cp:lastPrinted>2019-06-11T10:22:00Z</cp:lastPrinted>
  <dcterms:created xsi:type="dcterms:W3CDTF">2019-05-31T12:14:00Z</dcterms:created>
  <dcterms:modified xsi:type="dcterms:W3CDTF">2020-07-01T09:18:00Z</dcterms:modified>
</cp:coreProperties>
</file>